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41" w:rsidRPr="008A669B" w:rsidRDefault="00482E41" w:rsidP="00482E41">
      <w:pPr>
        <w:jc w:val="both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2670175" cy="511810"/>
            <wp:effectExtent l="19050" t="0" r="0" b="0"/>
            <wp:docPr id="8" name="Рисунок 0" descr="SOCIUM-Bank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OCIUM-Bank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41" w:rsidRPr="00482E41" w:rsidRDefault="00482E41" w:rsidP="00482E41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82E41" w:rsidRPr="008A669B" w:rsidRDefault="00482E41" w:rsidP="00482E41">
      <w:pPr>
        <w:jc w:val="both"/>
      </w:pPr>
    </w:p>
    <w:p w:rsidR="00CF599C" w:rsidRDefault="00CF599C">
      <w:pPr>
        <w:jc w:val="center"/>
        <w:rPr>
          <w:rFonts w:ascii="Times New Roman" w:hAnsi="Times New Roman" w:cs="Times New Roman"/>
          <w:b/>
        </w:rPr>
      </w:pPr>
    </w:p>
    <w:p w:rsidR="000A0481" w:rsidRPr="00120E67" w:rsidRDefault="00CF59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- ПРАВИЛА ПЕРЕВОДОВ ДЕНЕЖНЫХ СРЕДСТ</w:t>
      </w:r>
      <w:r w:rsidR="001C515B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В </w:t>
      </w:r>
      <w:proofErr w:type="gramStart"/>
      <w:r>
        <w:rPr>
          <w:rFonts w:ascii="Times New Roman" w:hAnsi="Times New Roman" w:cs="Times New Roman"/>
          <w:b/>
        </w:rPr>
        <w:t>РАМКАХ</w:t>
      </w:r>
      <w:proofErr w:type="gramEnd"/>
      <w:r>
        <w:rPr>
          <w:rFonts w:ascii="Times New Roman" w:hAnsi="Times New Roman" w:cs="Times New Roman"/>
          <w:b/>
        </w:rPr>
        <w:t xml:space="preserve"> СИСТЕМЫ БЫСТРЫХ ПЛАТЕЖЕЙ</w:t>
      </w:r>
      <w:r w:rsidR="00FA7276">
        <w:rPr>
          <w:rFonts w:ascii="Times New Roman" w:hAnsi="Times New Roman" w:cs="Times New Roman"/>
          <w:b/>
        </w:rPr>
        <w:t xml:space="preserve"> БАНКА РОССИИ</w:t>
      </w:r>
      <w:r w:rsidR="00713FD4">
        <w:rPr>
          <w:rFonts w:ascii="Times New Roman" w:hAnsi="Times New Roman" w:cs="Times New Roman"/>
          <w:b/>
        </w:rPr>
        <w:t xml:space="preserve"> В «СОЦИУМ-БАНК» (ООО)</w:t>
      </w:r>
    </w:p>
    <w:p w:rsidR="00CF599C" w:rsidRDefault="00F90C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ab/>
      </w:r>
    </w:p>
    <w:p w:rsidR="00CF599C" w:rsidRPr="00214B4F" w:rsidRDefault="00CF59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>Раздел 1. Общие положения</w:t>
      </w:r>
    </w:p>
    <w:p w:rsidR="00CF599C" w:rsidRPr="00214B4F" w:rsidRDefault="00CF59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2506B0" w:rsidRPr="00214B4F" w:rsidRDefault="00442178" w:rsidP="00442178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 xml:space="preserve">1.1. </w:t>
      </w:r>
      <w:r w:rsidR="000A0481" w:rsidRPr="00214B4F">
        <w:rPr>
          <w:rFonts w:ascii="Times New Roman" w:hAnsi="Times New Roman" w:cs="Times New Roman"/>
          <w:color w:val="000000"/>
        </w:rPr>
        <w:t>Настоящие Условия</w:t>
      </w:r>
      <w:r w:rsidR="005C7588" w:rsidRPr="00214B4F">
        <w:rPr>
          <w:rFonts w:ascii="Times New Roman" w:hAnsi="Times New Roman" w:cs="Times New Roman"/>
          <w:color w:val="000000"/>
        </w:rPr>
        <w:t xml:space="preserve"> </w:t>
      </w:r>
      <w:r w:rsidR="0025755F" w:rsidRPr="00214B4F">
        <w:rPr>
          <w:rFonts w:ascii="Times New Roman" w:hAnsi="Times New Roman" w:cs="Times New Roman"/>
          <w:color w:val="000000"/>
        </w:rPr>
        <w:t>– правила регулируют порядок осуществления/получения Клиентами Банка переводов</w:t>
      </w:r>
      <w:r w:rsidR="000B4F27" w:rsidRPr="00214B4F">
        <w:rPr>
          <w:rFonts w:ascii="Times New Roman" w:hAnsi="Times New Roman" w:cs="Times New Roman"/>
          <w:color w:val="000000"/>
        </w:rPr>
        <w:t xml:space="preserve"> денежных сре</w:t>
      </w:r>
      <w:proofErr w:type="gramStart"/>
      <w:r w:rsidR="000B4F27" w:rsidRPr="00214B4F">
        <w:rPr>
          <w:rFonts w:ascii="Times New Roman" w:hAnsi="Times New Roman" w:cs="Times New Roman"/>
          <w:color w:val="000000"/>
        </w:rPr>
        <w:t>дств в р</w:t>
      </w:r>
      <w:proofErr w:type="gramEnd"/>
      <w:r w:rsidR="000B4F27" w:rsidRPr="00214B4F">
        <w:rPr>
          <w:rFonts w:ascii="Times New Roman" w:hAnsi="Times New Roman" w:cs="Times New Roman"/>
          <w:color w:val="000000"/>
        </w:rPr>
        <w:t>амках Систем</w:t>
      </w:r>
      <w:r w:rsidR="0025755F" w:rsidRPr="00214B4F">
        <w:rPr>
          <w:rFonts w:ascii="Times New Roman" w:hAnsi="Times New Roman" w:cs="Times New Roman"/>
          <w:color w:val="000000"/>
        </w:rPr>
        <w:t>ы быстрых платежей Банка России, используя для этих целей Номер мобильного телефона Получателя перевода.</w:t>
      </w:r>
      <w:r w:rsidR="00F90C13" w:rsidRPr="00214B4F">
        <w:rPr>
          <w:rFonts w:ascii="Times New Roman" w:hAnsi="Times New Roman" w:cs="Times New Roman"/>
          <w:color w:val="000000"/>
        </w:rPr>
        <w:tab/>
      </w:r>
    </w:p>
    <w:p w:rsidR="0025755F" w:rsidRPr="00214B4F" w:rsidRDefault="00442178" w:rsidP="00442178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 xml:space="preserve"> </w:t>
      </w:r>
      <w:r w:rsidR="0025755F" w:rsidRPr="00214B4F">
        <w:rPr>
          <w:rFonts w:ascii="Times New Roman" w:hAnsi="Times New Roman" w:cs="Times New Roman"/>
          <w:color w:val="000000"/>
        </w:rPr>
        <w:t xml:space="preserve">В настоящих </w:t>
      </w:r>
      <w:proofErr w:type="gramStart"/>
      <w:r w:rsidR="0025755F" w:rsidRPr="00214B4F">
        <w:rPr>
          <w:rFonts w:ascii="Times New Roman" w:hAnsi="Times New Roman" w:cs="Times New Roman"/>
          <w:color w:val="000000"/>
        </w:rPr>
        <w:t>Условиях</w:t>
      </w:r>
      <w:proofErr w:type="gramEnd"/>
      <w:r w:rsidR="0025755F" w:rsidRPr="00214B4F">
        <w:rPr>
          <w:rFonts w:ascii="Times New Roman" w:hAnsi="Times New Roman" w:cs="Times New Roman"/>
          <w:color w:val="000000"/>
        </w:rPr>
        <w:t xml:space="preserve"> </w:t>
      </w:r>
      <w:r w:rsidR="005C7588" w:rsidRPr="00214B4F">
        <w:rPr>
          <w:rFonts w:ascii="Times New Roman" w:hAnsi="Times New Roman" w:cs="Times New Roman"/>
          <w:color w:val="000000"/>
        </w:rPr>
        <w:t>–</w:t>
      </w:r>
      <w:r w:rsidR="0025755F" w:rsidRPr="00214B4F">
        <w:rPr>
          <w:rFonts w:ascii="Times New Roman" w:hAnsi="Times New Roman" w:cs="Times New Roman"/>
          <w:color w:val="000000"/>
        </w:rPr>
        <w:t xml:space="preserve">  правилах используются следующие определения:</w:t>
      </w:r>
    </w:p>
    <w:p w:rsidR="002506B0" w:rsidRPr="00214B4F" w:rsidRDefault="00783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>Банк</w:t>
      </w:r>
      <w:r w:rsidRPr="00214B4F">
        <w:rPr>
          <w:rFonts w:ascii="Times New Roman" w:hAnsi="Times New Roman" w:cs="Times New Roman"/>
          <w:color w:val="000000"/>
        </w:rPr>
        <w:t xml:space="preserve"> </w:t>
      </w:r>
      <w:r w:rsidR="00C22ED6" w:rsidRPr="00214B4F">
        <w:rPr>
          <w:rFonts w:ascii="Times New Roman" w:hAnsi="Times New Roman" w:cs="Times New Roman"/>
          <w:color w:val="000000"/>
        </w:rPr>
        <w:t>—</w:t>
      </w:r>
      <w:r w:rsidR="00C22ED6" w:rsidRPr="00214B4F">
        <w:rPr>
          <w:rFonts w:ascii="Times New Roman" w:hAnsi="Times New Roman" w:cs="Times New Roman"/>
        </w:rPr>
        <w:t xml:space="preserve"> </w:t>
      </w:r>
      <w:r w:rsidR="007D73D0" w:rsidRPr="00214B4F">
        <w:rPr>
          <w:rFonts w:ascii="Times New Roman" w:hAnsi="Times New Roman" w:cs="Times New Roman"/>
          <w:color w:val="000000"/>
        </w:rPr>
        <w:t>«СОЦИУМ-БАНК» (ООО)</w:t>
      </w:r>
      <w:r w:rsidR="00C74FAB" w:rsidRPr="00214B4F">
        <w:rPr>
          <w:rFonts w:ascii="Times New Roman" w:hAnsi="Times New Roman" w:cs="Times New Roman"/>
          <w:color w:val="000000"/>
        </w:rPr>
        <w:t>;</w:t>
      </w:r>
    </w:p>
    <w:p w:rsidR="002506B0" w:rsidRPr="00214B4F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>Банк Отправителя</w:t>
      </w:r>
      <w:r w:rsidRPr="00214B4F">
        <w:rPr>
          <w:rFonts w:ascii="Times New Roman" w:hAnsi="Times New Roman" w:cs="Times New Roman"/>
          <w:color w:val="000000"/>
        </w:rPr>
        <w:t xml:space="preserve"> — </w:t>
      </w:r>
      <w:r w:rsidR="00783475" w:rsidRPr="00214B4F">
        <w:rPr>
          <w:rFonts w:ascii="Times New Roman" w:hAnsi="Times New Roman" w:cs="Times New Roman"/>
          <w:color w:val="000000"/>
        </w:rPr>
        <w:t>кредитная организация</w:t>
      </w:r>
      <w:r w:rsidR="00783475" w:rsidRPr="00214B4F">
        <w:rPr>
          <w:rFonts w:ascii="Times New Roman" w:hAnsi="Times New Roman" w:cs="Times New Roman"/>
        </w:rPr>
        <w:t>, являющаяся участником Системы быстрых платежей</w:t>
      </w:r>
      <w:r w:rsidR="00C87E6D" w:rsidRPr="00214B4F">
        <w:rPr>
          <w:rFonts w:ascii="Times New Roman" w:hAnsi="Times New Roman" w:cs="Times New Roman"/>
        </w:rPr>
        <w:t xml:space="preserve"> </w:t>
      </w:r>
      <w:r w:rsidR="00F650DE" w:rsidRPr="00214B4F">
        <w:rPr>
          <w:rFonts w:ascii="Times New Roman" w:hAnsi="Times New Roman" w:cs="Times New Roman"/>
        </w:rPr>
        <w:t xml:space="preserve"> (далее - СБП)</w:t>
      </w:r>
      <w:r w:rsidR="00783475" w:rsidRPr="00214B4F">
        <w:rPr>
          <w:rFonts w:ascii="Times New Roman" w:hAnsi="Times New Roman" w:cs="Times New Roman"/>
        </w:rPr>
        <w:t>, обслуживающая банковский счет Отправителя перевода</w:t>
      </w:r>
      <w:r w:rsidR="00C74FAB" w:rsidRPr="00214B4F">
        <w:rPr>
          <w:rFonts w:ascii="Times New Roman" w:hAnsi="Times New Roman" w:cs="Times New Roman"/>
          <w:color w:val="000000"/>
        </w:rPr>
        <w:t>;</w:t>
      </w:r>
    </w:p>
    <w:p w:rsidR="002506B0" w:rsidRPr="00214B4F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>Банк Получателя</w:t>
      </w:r>
      <w:r w:rsidRPr="00214B4F">
        <w:rPr>
          <w:rFonts w:ascii="Times New Roman" w:hAnsi="Times New Roman" w:cs="Times New Roman"/>
          <w:color w:val="000000"/>
        </w:rPr>
        <w:t xml:space="preserve"> — </w:t>
      </w:r>
      <w:r w:rsidR="00783475" w:rsidRPr="00214B4F">
        <w:rPr>
          <w:rFonts w:ascii="Times New Roman" w:hAnsi="Times New Roman" w:cs="Times New Roman"/>
          <w:color w:val="000000"/>
        </w:rPr>
        <w:t>кредитная организация</w:t>
      </w:r>
      <w:r w:rsidR="00783475" w:rsidRPr="00214B4F">
        <w:rPr>
          <w:rFonts w:ascii="Times New Roman" w:hAnsi="Times New Roman" w:cs="Times New Roman"/>
        </w:rPr>
        <w:t xml:space="preserve">, являющаяся участником </w:t>
      </w:r>
      <w:r w:rsidR="00F650DE" w:rsidRPr="00214B4F">
        <w:rPr>
          <w:rFonts w:ascii="Times New Roman" w:hAnsi="Times New Roman" w:cs="Times New Roman"/>
        </w:rPr>
        <w:t>СБП</w:t>
      </w:r>
      <w:r w:rsidR="00783475" w:rsidRPr="00214B4F">
        <w:rPr>
          <w:rFonts w:ascii="Times New Roman" w:hAnsi="Times New Roman" w:cs="Times New Roman"/>
        </w:rPr>
        <w:t>, обслуживающая банковский счет Получателя перевода</w:t>
      </w:r>
      <w:r w:rsidR="00C74FAB" w:rsidRPr="00214B4F">
        <w:rPr>
          <w:rFonts w:ascii="Times New Roman" w:hAnsi="Times New Roman" w:cs="Times New Roman"/>
          <w:color w:val="000000"/>
        </w:rPr>
        <w:t>;</w:t>
      </w:r>
    </w:p>
    <w:p w:rsidR="0006206F" w:rsidRPr="00214B4F" w:rsidRDefault="000620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 xml:space="preserve">Банк по умолчанию </w:t>
      </w:r>
      <w:r w:rsidRPr="00214B4F">
        <w:rPr>
          <w:rFonts w:ascii="Times New Roman" w:hAnsi="Times New Roman" w:cs="Times New Roman"/>
          <w:color w:val="000000"/>
        </w:rPr>
        <w:t>— кредитная организация, которая будет автоматически предложена Отправителю для проведения переводов в адрес данного Получателя в рамках СБП;</w:t>
      </w:r>
    </w:p>
    <w:p w:rsidR="002506B0" w:rsidRPr="00214B4F" w:rsidRDefault="001572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214B4F">
        <w:rPr>
          <w:rFonts w:ascii="Times New Roman" w:hAnsi="Times New Roman" w:cs="Times New Roman"/>
          <w:b/>
        </w:rPr>
        <w:t>Договор</w:t>
      </w:r>
      <w:r w:rsidRPr="00214B4F">
        <w:rPr>
          <w:rFonts w:ascii="Times New Roman" w:hAnsi="Times New Roman" w:cs="Times New Roman"/>
        </w:rPr>
        <w:t xml:space="preserve"> </w:t>
      </w:r>
      <w:r w:rsidRPr="00214B4F">
        <w:rPr>
          <w:rFonts w:ascii="Times New Roman" w:hAnsi="Times New Roman" w:cs="Times New Roman"/>
          <w:b/>
        </w:rPr>
        <w:t>на открытие счета с использованием банковской карты</w:t>
      </w:r>
      <w:r w:rsidRPr="00214B4F">
        <w:rPr>
          <w:rFonts w:ascii="Times New Roman" w:hAnsi="Times New Roman" w:cs="Times New Roman"/>
        </w:rPr>
        <w:t xml:space="preserve"> </w:t>
      </w:r>
      <w:r w:rsidRPr="00214B4F">
        <w:rPr>
          <w:rFonts w:ascii="Times New Roman" w:hAnsi="Times New Roman" w:cs="Times New Roman"/>
          <w:b/>
        </w:rPr>
        <w:t>(далее – Договор)</w:t>
      </w:r>
      <w:r w:rsidRPr="00214B4F">
        <w:rPr>
          <w:rFonts w:ascii="Times New Roman" w:hAnsi="Times New Roman" w:cs="Times New Roman"/>
        </w:rPr>
        <w:t xml:space="preserve"> </w:t>
      </w:r>
      <w:r w:rsidR="00C22ED6" w:rsidRPr="00214B4F">
        <w:rPr>
          <w:rFonts w:ascii="Times New Roman" w:hAnsi="Times New Roman" w:cs="Times New Roman"/>
          <w:color w:val="000000"/>
        </w:rPr>
        <w:t>—</w:t>
      </w:r>
      <w:r w:rsidR="00C22ED6" w:rsidRPr="00214B4F">
        <w:rPr>
          <w:rFonts w:ascii="Times New Roman" w:hAnsi="Times New Roman" w:cs="Times New Roman"/>
        </w:rPr>
        <w:t xml:space="preserve"> </w:t>
      </w:r>
      <w:r w:rsidRPr="00214B4F">
        <w:rPr>
          <w:rFonts w:ascii="Times New Roman" w:hAnsi="Times New Roman" w:cs="Times New Roman"/>
        </w:rPr>
        <w:t xml:space="preserve"> </w:t>
      </w:r>
      <w:r w:rsidR="00E040F5" w:rsidRPr="00214B4F">
        <w:rPr>
          <w:rFonts w:ascii="Times New Roman" w:hAnsi="Times New Roman" w:cs="Times New Roman"/>
        </w:rPr>
        <w:t>представляет собой совместно «</w:t>
      </w:r>
      <w:r w:rsidRPr="00214B4F">
        <w:rPr>
          <w:rFonts w:ascii="Times New Roman" w:hAnsi="Times New Roman" w:cs="Times New Roman"/>
        </w:rPr>
        <w:t>Договор банковского счета</w:t>
      </w:r>
      <w:r w:rsidR="00E040F5" w:rsidRPr="00214B4F">
        <w:rPr>
          <w:rFonts w:ascii="Times New Roman" w:hAnsi="Times New Roman" w:cs="Times New Roman"/>
        </w:rPr>
        <w:t>»</w:t>
      </w:r>
      <w:r w:rsidRPr="00214B4F">
        <w:rPr>
          <w:rFonts w:ascii="Times New Roman" w:hAnsi="Times New Roman" w:cs="Times New Roman"/>
        </w:rPr>
        <w:t xml:space="preserve"> и </w:t>
      </w:r>
      <w:r w:rsidR="00E040F5" w:rsidRPr="00214B4F">
        <w:rPr>
          <w:rFonts w:ascii="Times New Roman" w:hAnsi="Times New Roman" w:cs="Times New Roman"/>
        </w:rPr>
        <w:t>«Договор на использовании банковской карты</w:t>
      </w:r>
      <w:r w:rsidR="00746914" w:rsidRPr="00214B4F">
        <w:rPr>
          <w:rFonts w:ascii="Times New Roman" w:hAnsi="Times New Roman" w:cs="Times New Roman"/>
        </w:rPr>
        <w:t xml:space="preserve"> </w:t>
      </w:r>
      <w:proofErr w:type="spellStart"/>
      <w:r w:rsidR="00746914" w:rsidRPr="00214B4F">
        <w:rPr>
          <w:rFonts w:ascii="Times New Roman" w:hAnsi="Times New Roman" w:cs="Times New Roman"/>
        </w:rPr>
        <w:t>Visa</w:t>
      </w:r>
      <w:proofErr w:type="spellEnd"/>
      <w:r w:rsidR="00E040F5" w:rsidRPr="00214B4F">
        <w:rPr>
          <w:rFonts w:ascii="Times New Roman" w:hAnsi="Times New Roman" w:cs="Times New Roman"/>
        </w:rPr>
        <w:t>», который заключен путем предоставления в Банк Заявления-Анкеты на открытие карточного счета, надлежащим образом заполненной и подписанной Клиентом и Банком, означающей присоединение</w:t>
      </w:r>
      <w:r w:rsidR="00B53E16" w:rsidRPr="00214B4F">
        <w:rPr>
          <w:rFonts w:ascii="Times New Roman" w:hAnsi="Times New Roman" w:cs="Times New Roman"/>
        </w:rPr>
        <w:t xml:space="preserve"> к «Правилам и условия обслуживания расчетных карт </w:t>
      </w:r>
      <w:r w:rsidR="00B53E16" w:rsidRPr="00214B4F">
        <w:rPr>
          <w:rFonts w:ascii="Times New Roman" w:hAnsi="Times New Roman" w:cs="Times New Roman"/>
          <w:lang w:val="en-US"/>
        </w:rPr>
        <w:t>VISA</w:t>
      </w:r>
      <w:r w:rsidR="00B53E16" w:rsidRPr="00214B4F">
        <w:rPr>
          <w:rFonts w:ascii="Times New Roman" w:hAnsi="Times New Roman" w:cs="Times New Roman"/>
        </w:rPr>
        <w:t xml:space="preserve"> «СОЦИУМ-БАНК» (ООО)»</w:t>
      </w:r>
      <w:r w:rsidRPr="00214B4F">
        <w:rPr>
          <w:rFonts w:ascii="Times New Roman" w:hAnsi="Times New Roman" w:cs="Times New Roman"/>
        </w:rPr>
        <w:t xml:space="preserve"> (далее - Правила)</w:t>
      </w:r>
      <w:r w:rsidR="00C74FAB" w:rsidRPr="00214B4F">
        <w:rPr>
          <w:rFonts w:ascii="Times New Roman" w:hAnsi="Times New Roman" w:cs="Times New Roman"/>
        </w:rPr>
        <w:t>;</w:t>
      </w:r>
      <w:proofErr w:type="gramEnd"/>
    </w:p>
    <w:p w:rsidR="002506B0" w:rsidRPr="00214B4F" w:rsidRDefault="0050079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4B4F">
        <w:rPr>
          <w:rFonts w:ascii="Times New Roman" w:hAnsi="Times New Roman" w:cs="Times New Roman"/>
          <w:b/>
          <w:bCs/>
          <w:sz w:val="22"/>
          <w:szCs w:val="22"/>
        </w:rPr>
        <w:t xml:space="preserve">Законодательство </w:t>
      </w:r>
      <w:r w:rsidR="00C22ED6" w:rsidRPr="00214B4F">
        <w:rPr>
          <w:rFonts w:ascii="Times New Roman" w:hAnsi="Times New Roman" w:cs="Times New Roman"/>
          <w:sz w:val="22"/>
          <w:szCs w:val="22"/>
        </w:rPr>
        <w:t xml:space="preserve">— </w:t>
      </w:r>
      <w:r w:rsidRPr="00214B4F">
        <w:rPr>
          <w:rFonts w:ascii="Times New Roman" w:hAnsi="Times New Roman" w:cs="Times New Roman"/>
          <w:sz w:val="22"/>
          <w:szCs w:val="22"/>
        </w:rPr>
        <w:t>законы Российской Федерации, нормативные акты Центрального банка Российской Федерации, иные нормативные акты, банковские правила и обычаи гражданского оборота, внутренние акты Банка (приказы, распоряжения, положения, инструкции, решения</w:t>
      </w:r>
      <w:r w:rsidR="00E1545E" w:rsidRPr="00214B4F">
        <w:rPr>
          <w:rFonts w:ascii="Times New Roman" w:hAnsi="Times New Roman" w:cs="Times New Roman"/>
          <w:sz w:val="22"/>
          <w:szCs w:val="22"/>
        </w:rPr>
        <w:t>,</w:t>
      </w:r>
      <w:r w:rsidRPr="00214B4F">
        <w:rPr>
          <w:rFonts w:ascii="Times New Roman" w:hAnsi="Times New Roman" w:cs="Times New Roman"/>
          <w:sz w:val="22"/>
          <w:szCs w:val="22"/>
        </w:rPr>
        <w:t xml:space="preserve"> и</w:t>
      </w:r>
      <w:r w:rsidR="0070008C" w:rsidRPr="00214B4F">
        <w:rPr>
          <w:rFonts w:ascii="Times New Roman" w:hAnsi="Times New Roman" w:cs="Times New Roman"/>
          <w:sz w:val="22"/>
          <w:szCs w:val="22"/>
        </w:rPr>
        <w:t>ные аналогичные документы</w:t>
      </w:r>
      <w:r w:rsidR="00C74FAB" w:rsidRPr="00214B4F">
        <w:rPr>
          <w:rFonts w:ascii="Times New Roman" w:hAnsi="Times New Roman" w:cs="Times New Roman"/>
          <w:sz w:val="22"/>
          <w:szCs w:val="22"/>
        </w:rPr>
        <w:t>)</w:t>
      </w:r>
      <w:r w:rsidR="003D4116" w:rsidRPr="00214B4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2506B0" w:rsidRPr="00214B4F" w:rsidRDefault="0050079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Перечень определений, указанных в настоящем п</w:t>
      </w:r>
      <w:r w:rsidR="003D4116" w:rsidRPr="00214B4F">
        <w:rPr>
          <w:rFonts w:ascii="Times New Roman" w:hAnsi="Times New Roman" w:cs="Times New Roman"/>
          <w:sz w:val="22"/>
          <w:szCs w:val="22"/>
        </w:rPr>
        <w:t>ункте не является исчерпывающим</w:t>
      </w:r>
      <w:r w:rsidR="00121E99" w:rsidRPr="00214B4F">
        <w:rPr>
          <w:rFonts w:ascii="Times New Roman" w:hAnsi="Times New Roman" w:cs="Times New Roman"/>
          <w:sz w:val="22"/>
          <w:szCs w:val="22"/>
        </w:rPr>
        <w:t>;</w:t>
      </w:r>
    </w:p>
    <w:p w:rsidR="002506B0" w:rsidRPr="00214B4F" w:rsidRDefault="00E267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  <w:b/>
        </w:rPr>
        <w:t xml:space="preserve">Идентификация </w:t>
      </w:r>
      <w:r w:rsidR="00C22ED6" w:rsidRPr="00214B4F">
        <w:rPr>
          <w:rFonts w:ascii="Times New Roman" w:hAnsi="Times New Roman" w:cs="Times New Roman"/>
          <w:color w:val="000000"/>
        </w:rPr>
        <w:t>—</w:t>
      </w:r>
      <w:r w:rsidR="00C22ED6" w:rsidRPr="00214B4F">
        <w:rPr>
          <w:rFonts w:ascii="Times New Roman" w:hAnsi="Times New Roman" w:cs="Times New Roman"/>
        </w:rPr>
        <w:t xml:space="preserve"> </w:t>
      </w:r>
      <w:r w:rsidR="00620C0D" w:rsidRPr="00214B4F">
        <w:rPr>
          <w:rFonts w:ascii="Times New Roman" w:hAnsi="Times New Roman" w:cs="Times New Roman"/>
        </w:rPr>
        <w:t xml:space="preserve">совокупность мероприятий по установлению определенных действующим законодательством сведений о Клиентах, их представителях, </w:t>
      </w:r>
      <w:proofErr w:type="spellStart"/>
      <w:r w:rsidR="00620C0D" w:rsidRPr="00214B4F">
        <w:rPr>
          <w:rFonts w:ascii="Times New Roman" w:hAnsi="Times New Roman" w:cs="Times New Roman"/>
        </w:rPr>
        <w:t>выгодоприобретателях</w:t>
      </w:r>
      <w:proofErr w:type="spellEnd"/>
      <w:r w:rsidR="00620C0D" w:rsidRPr="00214B4F">
        <w:rPr>
          <w:rFonts w:ascii="Times New Roman" w:hAnsi="Times New Roman" w:cs="Times New Roman"/>
        </w:rPr>
        <w:t xml:space="preserve">, </w:t>
      </w:r>
      <w:proofErr w:type="spellStart"/>
      <w:r w:rsidR="00620C0D" w:rsidRPr="00214B4F">
        <w:rPr>
          <w:rFonts w:ascii="Times New Roman" w:hAnsi="Times New Roman" w:cs="Times New Roman"/>
        </w:rPr>
        <w:t>бенефициарных</w:t>
      </w:r>
      <w:proofErr w:type="spellEnd"/>
      <w:r w:rsidR="00620C0D" w:rsidRPr="00214B4F">
        <w:rPr>
          <w:rFonts w:ascii="Times New Roman" w:hAnsi="Times New Roman" w:cs="Times New Roman"/>
        </w:rPr>
        <w:t xml:space="preserve"> владельцах</w:t>
      </w:r>
      <w:r w:rsidR="00620C0D" w:rsidRPr="00214B4F">
        <w:rPr>
          <w:rFonts w:ascii="Times New Roman" w:hAnsi="Times New Roman" w:cs="Times New Roman"/>
          <w:lang w:eastAsia="ru-RU"/>
        </w:rPr>
        <w:t xml:space="preserve"> и подтверждению достоверности этих сведений с использованием оригиналов документов и (или) надлежащим образом заверенных копий и (или) государственных и иных информационных систем</w:t>
      </w:r>
      <w:r w:rsidR="00C74FAB" w:rsidRPr="00214B4F">
        <w:rPr>
          <w:rFonts w:ascii="Times New Roman" w:hAnsi="Times New Roman" w:cs="Times New Roman"/>
        </w:rPr>
        <w:t>;</w:t>
      </w:r>
    </w:p>
    <w:p w:rsidR="002506B0" w:rsidRPr="00214B4F" w:rsidRDefault="00E267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</w:rPr>
        <w:t xml:space="preserve">Карта </w:t>
      </w:r>
      <w:r w:rsidRPr="00214B4F">
        <w:rPr>
          <w:rFonts w:ascii="Times New Roman" w:hAnsi="Times New Roman" w:cs="Times New Roman"/>
          <w:color w:val="000000"/>
        </w:rPr>
        <w:t>—</w:t>
      </w:r>
      <w:r w:rsidRPr="00214B4F">
        <w:rPr>
          <w:rFonts w:ascii="Times New Roman" w:hAnsi="Times New Roman" w:cs="Times New Roman"/>
        </w:rPr>
        <w:t xml:space="preserve"> банковская карта </w:t>
      </w:r>
      <w:r w:rsidR="003F75A2" w:rsidRPr="00214B4F">
        <w:rPr>
          <w:rFonts w:ascii="Times New Roman" w:hAnsi="Times New Roman" w:cs="Times New Roman"/>
        </w:rPr>
        <w:t>международн</w:t>
      </w:r>
      <w:r w:rsidR="00CA26C5" w:rsidRPr="00214B4F">
        <w:rPr>
          <w:rFonts w:ascii="Times New Roman" w:hAnsi="Times New Roman" w:cs="Times New Roman"/>
        </w:rPr>
        <w:t>ой</w:t>
      </w:r>
      <w:r w:rsidR="003F75A2" w:rsidRPr="00214B4F">
        <w:rPr>
          <w:rFonts w:ascii="Times New Roman" w:hAnsi="Times New Roman" w:cs="Times New Roman"/>
        </w:rPr>
        <w:t xml:space="preserve"> платежн</w:t>
      </w:r>
      <w:r w:rsidR="00CA26C5" w:rsidRPr="00214B4F">
        <w:rPr>
          <w:rFonts w:ascii="Times New Roman" w:hAnsi="Times New Roman" w:cs="Times New Roman"/>
        </w:rPr>
        <w:t>ой</w:t>
      </w:r>
      <w:r w:rsidRPr="00214B4F">
        <w:rPr>
          <w:rFonts w:ascii="Times New Roman" w:hAnsi="Times New Roman" w:cs="Times New Roman"/>
        </w:rPr>
        <w:t xml:space="preserve"> систем</w:t>
      </w:r>
      <w:r w:rsidR="00CA26C5" w:rsidRPr="00214B4F">
        <w:rPr>
          <w:rFonts w:ascii="Times New Roman" w:hAnsi="Times New Roman" w:cs="Times New Roman"/>
        </w:rPr>
        <w:t>ы</w:t>
      </w:r>
      <w:r w:rsidRPr="00214B4F">
        <w:rPr>
          <w:rFonts w:ascii="Times New Roman" w:hAnsi="Times New Roman" w:cs="Times New Roman"/>
        </w:rPr>
        <w:t xml:space="preserve"> </w:t>
      </w:r>
      <w:proofErr w:type="spellStart"/>
      <w:r w:rsidRPr="00214B4F">
        <w:rPr>
          <w:rFonts w:ascii="Times New Roman" w:hAnsi="Times New Roman" w:cs="Times New Roman"/>
        </w:rPr>
        <w:t>Visa</w:t>
      </w:r>
      <w:proofErr w:type="spellEnd"/>
      <w:r w:rsidRPr="00214B4F">
        <w:rPr>
          <w:rFonts w:ascii="Times New Roman" w:hAnsi="Times New Roman" w:cs="Times New Roman"/>
        </w:rPr>
        <w:t xml:space="preserve"> </w:t>
      </w:r>
      <w:proofErr w:type="spellStart"/>
      <w:r w:rsidRPr="00214B4F">
        <w:rPr>
          <w:rFonts w:ascii="Times New Roman" w:hAnsi="Times New Roman" w:cs="Times New Roman"/>
        </w:rPr>
        <w:t>International</w:t>
      </w:r>
      <w:proofErr w:type="spellEnd"/>
      <w:r w:rsidRPr="00214B4F">
        <w:rPr>
          <w:rFonts w:ascii="Times New Roman" w:hAnsi="Times New Roman" w:cs="Times New Roman"/>
        </w:rPr>
        <w:t xml:space="preserve">, выпущенная Банком, позволяющая проводить операцию перевода денежных средств с ее использованием в соответствии с Правилами </w:t>
      </w:r>
      <w:r w:rsidR="003F75A2" w:rsidRPr="00214B4F">
        <w:rPr>
          <w:rFonts w:ascii="Times New Roman" w:hAnsi="Times New Roman" w:cs="Times New Roman"/>
        </w:rPr>
        <w:t>Платежн</w:t>
      </w:r>
      <w:r w:rsidR="0063243E" w:rsidRPr="00214B4F">
        <w:rPr>
          <w:rFonts w:ascii="Times New Roman" w:hAnsi="Times New Roman" w:cs="Times New Roman"/>
        </w:rPr>
        <w:t>ой</w:t>
      </w:r>
      <w:r w:rsidR="003F75A2" w:rsidRPr="00214B4F">
        <w:rPr>
          <w:rFonts w:ascii="Times New Roman" w:hAnsi="Times New Roman" w:cs="Times New Roman"/>
        </w:rPr>
        <w:t xml:space="preserve"> систем</w:t>
      </w:r>
      <w:r w:rsidR="0063243E" w:rsidRPr="00214B4F">
        <w:rPr>
          <w:rFonts w:ascii="Times New Roman" w:hAnsi="Times New Roman" w:cs="Times New Roman"/>
        </w:rPr>
        <w:t>ы</w:t>
      </w:r>
      <w:r w:rsidR="00C74FAB" w:rsidRPr="00214B4F">
        <w:rPr>
          <w:rFonts w:ascii="Times New Roman" w:hAnsi="Times New Roman" w:cs="Times New Roman"/>
        </w:rPr>
        <w:t>;</w:t>
      </w:r>
    </w:p>
    <w:p w:rsidR="002506B0" w:rsidRPr="00214B4F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>Клиент</w:t>
      </w:r>
      <w:r w:rsidRPr="00214B4F">
        <w:rPr>
          <w:rFonts w:ascii="Times New Roman" w:hAnsi="Times New Roman" w:cs="Times New Roman"/>
          <w:color w:val="000000"/>
        </w:rPr>
        <w:t xml:space="preserve"> — </w:t>
      </w:r>
      <w:r w:rsidR="00783475" w:rsidRPr="00214B4F">
        <w:rPr>
          <w:rFonts w:ascii="Times New Roman" w:hAnsi="Times New Roman" w:cs="Times New Roman"/>
        </w:rPr>
        <w:t xml:space="preserve">физическое лицо, заключившее с Банком </w:t>
      </w:r>
      <w:r w:rsidR="00E267E0" w:rsidRPr="00214B4F">
        <w:rPr>
          <w:rFonts w:ascii="Times New Roman" w:hAnsi="Times New Roman" w:cs="Times New Roman"/>
        </w:rPr>
        <w:t>Договор,</w:t>
      </w:r>
      <w:r w:rsidR="00783475" w:rsidRPr="00214B4F">
        <w:rPr>
          <w:rFonts w:ascii="Times New Roman" w:hAnsi="Times New Roman" w:cs="Times New Roman"/>
        </w:rPr>
        <w:t xml:space="preserve"> и являющееся в соответствии с настоящими Условиями Получателем или Отправителем перевода</w:t>
      </w:r>
      <w:r w:rsidR="00C74FAB" w:rsidRPr="00214B4F">
        <w:rPr>
          <w:rFonts w:ascii="Times New Roman" w:hAnsi="Times New Roman" w:cs="Times New Roman"/>
          <w:color w:val="000000"/>
        </w:rPr>
        <w:t>;</w:t>
      </w:r>
    </w:p>
    <w:p w:rsidR="00C22ED6" w:rsidRPr="00214B4F" w:rsidRDefault="00C22E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>Клиентский интерфейс</w:t>
      </w:r>
      <w:r w:rsidRPr="00214B4F">
        <w:rPr>
          <w:rFonts w:ascii="Times New Roman" w:hAnsi="Times New Roman" w:cs="Times New Roman"/>
          <w:color w:val="000000"/>
        </w:rPr>
        <w:t xml:space="preserve"> —</w:t>
      </w:r>
      <w:r w:rsidRPr="00214B4F">
        <w:rPr>
          <w:rFonts w:ascii="Times New Roman" w:hAnsi="Times New Roman" w:cs="Times New Roman"/>
        </w:rPr>
        <w:t xml:space="preserve"> </w:t>
      </w:r>
      <w:r w:rsidRPr="00214B4F">
        <w:rPr>
          <w:rFonts w:ascii="Times New Roman" w:hAnsi="Times New Roman" w:cs="Times New Roman"/>
          <w:color w:val="000000"/>
        </w:rPr>
        <w:t xml:space="preserve"> </w:t>
      </w:r>
      <w:r w:rsidR="00723941" w:rsidRPr="00214B4F">
        <w:rPr>
          <w:rFonts w:ascii="Times New Roman" w:hAnsi="Times New Roman" w:cs="Times New Roman"/>
          <w:color w:val="000000"/>
        </w:rPr>
        <w:t>комплекс программно-аппаратных средств, предназначенный для Клиентов Банка с целью дистанционного предоставления возможности осуществления Клиентами Банка переводов платежей в Системе быстрых платежей.</w:t>
      </w:r>
    </w:p>
    <w:p w:rsidR="00723941" w:rsidRPr="00214B4F" w:rsidRDefault="007239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К Клиентским интерфейсам относятся:</w:t>
      </w:r>
    </w:p>
    <w:p w:rsidR="00723941" w:rsidRPr="00214B4F" w:rsidRDefault="007239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214B4F">
        <w:rPr>
          <w:rFonts w:ascii="Times New Roman" w:hAnsi="Times New Roman" w:cs="Times New Roman"/>
          <w:color w:val="000000"/>
        </w:rPr>
        <w:lastRenderedPageBreak/>
        <w:t xml:space="preserve">- Мобильное приложение </w:t>
      </w:r>
      <w:r w:rsidRPr="00214B4F">
        <w:rPr>
          <w:rFonts w:ascii="Times New Roman" w:hAnsi="Times New Roman" w:cs="Times New Roman"/>
          <w:bCs/>
          <w:lang w:val="en-US"/>
        </w:rPr>
        <w:t>ATLAS</w:t>
      </w:r>
      <w:r w:rsidRPr="00214B4F">
        <w:rPr>
          <w:rFonts w:ascii="Times New Roman" w:hAnsi="Times New Roman" w:cs="Times New Roman"/>
          <w:b/>
          <w:bCs/>
        </w:rPr>
        <w:t xml:space="preserve"> – </w:t>
      </w:r>
      <w:r w:rsidRPr="00214B4F">
        <w:rPr>
          <w:rFonts w:ascii="Times New Roman" w:hAnsi="Times New Roman" w:cs="Times New Roman"/>
          <w:bCs/>
        </w:rPr>
        <w:t xml:space="preserve">для </w:t>
      </w:r>
      <w:proofErr w:type="spellStart"/>
      <w:r w:rsidRPr="00214B4F">
        <w:rPr>
          <w:rFonts w:ascii="Times New Roman" w:hAnsi="Times New Roman" w:cs="Times New Roman"/>
          <w:bCs/>
          <w:lang w:val="en-US"/>
        </w:rPr>
        <w:t>iPhone</w:t>
      </w:r>
      <w:proofErr w:type="spellEnd"/>
      <w:r w:rsidRPr="00214B4F">
        <w:rPr>
          <w:rFonts w:ascii="Times New Roman" w:hAnsi="Times New Roman" w:cs="Times New Roman"/>
          <w:bCs/>
        </w:rPr>
        <w:t>;</w:t>
      </w:r>
    </w:p>
    <w:p w:rsidR="00723941" w:rsidRPr="00214B4F" w:rsidRDefault="007239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 xml:space="preserve">- Мобильное приложение </w:t>
      </w:r>
      <w:r w:rsidRPr="00214B4F">
        <w:rPr>
          <w:rFonts w:ascii="Times New Roman" w:hAnsi="Times New Roman" w:cs="Times New Roman"/>
          <w:bCs/>
          <w:lang w:val="en-US"/>
        </w:rPr>
        <w:t>ATLAS</w:t>
      </w:r>
      <w:r w:rsidRPr="00214B4F">
        <w:rPr>
          <w:rFonts w:ascii="Times New Roman" w:hAnsi="Times New Roman" w:cs="Times New Roman"/>
          <w:b/>
          <w:bCs/>
        </w:rPr>
        <w:t xml:space="preserve"> – </w:t>
      </w:r>
      <w:r w:rsidRPr="00214B4F">
        <w:rPr>
          <w:rFonts w:ascii="Times New Roman" w:hAnsi="Times New Roman" w:cs="Times New Roman"/>
          <w:bCs/>
        </w:rPr>
        <w:t xml:space="preserve">для </w:t>
      </w:r>
      <w:r w:rsidRPr="00214B4F">
        <w:rPr>
          <w:rFonts w:ascii="Times New Roman" w:hAnsi="Times New Roman" w:cs="Times New Roman"/>
          <w:bCs/>
          <w:lang w:val="en-US"/>
        </w:rPr>
        <w:t>Android</w:t>
      </w:r>
      <w:r w:rsidRPr="00214B4F">
        <w:rPr>
          <w:rFonts w:ascii="Times New Roman" w:hAnsi="Times New Roman" w:cs="Times New Roman"/>
          <w:bCs/>
        </w:rPr>
        <w:t>.</w:t>
      </w:r>
    </w:p>
    <w:p w:rsidR="002506B0" w:rsidRPr="00214B4F" w:rsidRDefault="002909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  <w:b/>
          <w:color w:val="000000"/>
        </w:rPr>
        <w:t xml:space="preserve">Комиссия </w:t>
      </w:r>
      <w:r w:rsidR="00C22ED6" w:rsidRPr="00214B4F">
        <w:rPr>
          <w:rFonts w:ascii="Times New Roman" w:hAnsi="Times New Roman" w:cs="Times New Roman"/>
          <w:color w:val="000000"/>
        </w:rPr>
        <w:t>—</w:t>
      </w:r>
      <w:r w:rsidR="00C22ED6" w:rsidRPr="00214B4F">
        <w:rPr>
          <w:rFonts w:ascii="Times New Roman" w:hAnsi="Times New Roman" w:cs="Times New Roman"/>
        </w:rPr>
        <w:t xml:space="preserve"> </w:t>
      </w:r>
      <w:r w:rsidRPr="00214B4F">
        <w:rPr>
          <w:rFonts w:ascii="Times New Roman" w:hAnsi="Times New Roman" w:cs="Times New Roman"/>
        </w:rPr>
        <w:t xml:space="preserve"> комиссионное вознаграждение, установленное Банком при оказании Клиенту у</w:t>
      </w:r>
      <w:r w:rsidR="00C74FAB" w:rsidRPr="00214B4F">
        <w:rPr>
          <w:rFonts w:ascii="Times New Roman" w:hAnsi="Times New Roman" w:cs="Times New Roman"/>
        </w:rPr>
        <w:t>слуги перевода денежных средств;</w:t>
      </w:r>
    </w:p>
    <w:p w:rsidR="00191FDA" w:rsidRPr="00214B4F" w:rsidRDefault="00C86F1A" w:rsidP="00191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  <w:b/>
          <w:bCs/>
        </w:rPr>
        <w:t xml:space="preserve">Мобильное приложение </w:t>
      </w:r>
      <w:r w:rsidRPr="00214B4F">
        <w:rPr>
          <w:rFonts w:ascii="Times New Roman" w:hAnsi="Times New Roman" w:cs="Times New Roman"/>
          <w:b/>
          <w:bCs/>
          <w:lang w:val="en-US"/>
        </w:rPr>
        <w:t>ATLAS</w:t>
      </w:r>
      <w:r w:rsidRPr="00214B4F">
        <w:rPr>
          <w:rFonts w:ascii="Times New Roman" w:hAnsi="Times New Roman" w:cs="Times New Roman"/>
          <w:b/>
          <w:bCs/>
        </w:rPr>
        <w:t xml:space="preserve"> (</w:t>
      </w:r>
      <w:r w:rsidR="003F75A2" w:rsidRPr="00214B4F">
        <w:rPr>
          <w:rFonts w:ascii="Times New Roman" w:hAnsi="Times New Roman" w:cs="Times New Roman"/>
          <w:b/>
          <w:bCs/>
        </w:rPr>
        <w:t xml:space="preserve">далее - </w:t>
      </w:r>
      <w:r w:rsidRPr="00214B4F">
        <w:rPr>
          <w:rFonts w:ascii="Times New Roman" w:hAnsi="Times New Roman" w:cs="Times New Roman"/>
          <w:b/>
          <w:bCs/>
        </w:rPr>
        <w:t xml:space="preserve">Мобильное приложение) </w:t>
      </w:r>
      <w:r w:rsidR="00C22ED6" w:rsidRPr="00214B4F">
        <w:rPr>
          <w:rFonts w:ascii="Times New Roman" w:hAnsi="Times New Roman" w:cs="Times New Roman"/>
          <w:color w:val="000000"/>
        </w:rPr>
        <w:t>—</w:t>
      </w:r>
      <w:r w:rsidR="00C22ED6" w:rsidRPr="00214B4F">
        <w:rPr>
          <w:rFonts w:ascii="Times New Roman" w:hAnsi="Times New Roman" w:cs="Times New Roman"/>
        </w:rPr>
        <w:t xml:space="preserve"> </w:t>
      </w:r>
      <w:r w:rsidR="00191FDA" w:rsidRPr="00214B4F">
        <w:rPr>
          <w:rFonts w:ascii="Times New Roman" w:hAnsi="Times New Roman" w:cs="Times New Roman"/>
        </w:rPr>
        <w:t xml:space="preserve">программное обеспечение, разработанное для мобильных устройств (смартфон, планшет, иные аналогичные устройства), функционирующих под управлением операционной системы </w:t>
      </w:r>
      <w:proofErr w:type="spellStart"/>
      <w:r w:rsidR="00191FDA" w:rsidRPr="00214B4F">
        <w:rPr>
          <w:rFonts w:ascii="Times New Roman" w:hAnsi="Times New Roman" w:cs="Times New Roman"/>
        </w:rPr>
        <w:t>Android</w:t>
      </w:r>
      <w:proofErr w:type="spellEnd"/>
      <w:r w:rsidR="00191FDA" w:rsidRPr="00214B4F">
        <w:rPr>
          <w:rFonts w:ascii="Times New Roman" w:hAnsi="Times New Roman" w:cs="Times New Roman"/>
        </w:rPr>
        <w:t xml:space="preserve"> или IOS. Мобильное приложение позволяет осуществлять переводы денежных сре</w:t>
      </w:r>
      <w:proofErr w:type="gramStart"/>
      <w:r w:rsidR="00191FDA" w:rsidRPr="00214B4F">
        <w:rPr>
          <w:rFonts w:ascii="Times New Roman" w:hAnsi="Times New Roman" w:cs="Times New Roman"/>
        </w:rPr>
        <w:t>дств в р</w:t>
      </w:r>
      <w:proofErr w:type="gramEnd"/>
      <w:r w:rsidR="00191FDA" w:rsidRPr="00214B4F">
        <w:rPr>
          <w:rFonts w:ascii="Times New Roman" w:hAnsi="Times New Roman" w:cs="Times New Roman"/>
        </w:rPr>
        <w:t>оссийск</w:t>
      </w:r>
      <w:r w:rsidR="001F400B" w:rsidRPr="00214B4F">
        <w:rPr>
          <w:rFonts w:ascii="Times New Roman" w:hAnsi="Times New Roman" w:cs="Times New Roman"/>
        </w:rPr>
        <w:t>их рублях с использованием СБП</w:t>
      </w:r>
      <w:r w:rsidR="00667DEB" w:rsidRPr="00214B4F">
        <w:rPr>
          <w:rFonts w:ascii="Times New Roman" w:hAnsi="Times New Roman" w:cs="Times New Roman"/>
        </w:rPr>
        <w:t>.</w:t>
      </w:r>
    </w:p>
    <w:p w:rsidR="002506B0" w:rsidRPr="00214B4F" w:rsidRDefault="009B30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</w:rPr>
        <w:t>Приложение самостоятельно устанавливается Клиентом на мобильное устройство (смартфон, планшетный компьютер и т.п.)</w:t>
      </w:r>
      <w:r w:rsidR="00C74FAB" w:rsidRPr="00214B4F">
        <w:rPr>
          <w:rFonts w:ascii="Times New Roman" w:hAnsi="Times New Roman" w:cs="Times New Roman"/>
        </w:rPr>
        <w:t>;</w:t>
      </w:r>
      <w:r w:rsidR="00C86F1A" w:rsidRPr="00214B4F">
        <w:rPr>
          <w:rFonts w:ascii="Times New Roman" w:hAnsi="Times New Roman" w:cs="Times New Roman"/>
        </w:rPr>
        <w:t xml:space="preserve"> </w:t>
      </w:r>
    </w:p>
    <w:p w:rsidR="004D3868" w:rsidRPr="00214B4F" w:rsidRDefault="00F711AB" w:rsidP="004D3868">
      <w:pPr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  <w:b/>
        </w:rPr>
        <w:t>МП СБП</w:t>
      </w:r>
      <w:r w:rsidRPr="00214B4F">
        <w:rPr>
          <w:rFonts w:ascii="Times New Roman" w:hAnsi="Times New Roman" w:cs="Times New Roman"/>
        </w:rPr>
        <w:t xml:space="preserve"> – мобильное приложение для оплаты товаров и услуг в розничных магазинах и сети интернет </w:t>
      </w:r>
      <w:proofErr w:type="spellStart"/>
      <w:r w:rsidRPr="00214B4F">
        <w:rPr>
          <w:rFonts w:ascii="Times New Roman" w:hAnsi="Times New Roman" w:cs="Times New Roman"/>
        </w:rPr>
        <w:t>c</w:t>
      </w:r>
      <w:proofErr w:type="spellEnd"/>
      <w:r w:rsidRPr="00214B4F">
        <w:rPr>
          <w:rFonts w:ascii="Times New Roman" w:hAnsi="Times New Roman" w:cs="Times New Roman"/>
        </w:rPr>
        <w:t xml:space="preserve"> использованием всех поддерживаемых в СБП способов оплаты (QR-код, кнопка на сайте и т.д.). МП СБП для оплаты используется счет Клиента. Разработчик –</w:t>
      </w:r>
      <w:r w:rsidR="004D3868" w:rsidRPr="00214B4F">
        <w:rPr>
          <w:rFonts w:ascii="Times New Roman" w:hAnsi="Times New Roman" w:cs="Times New Roman"/>
        </w:rPr>
        <w:t xml:space="preserve"> АО «</w:t>
      </w:r>
      <w:r w:rsidRPr="00214B4F">
        <w:rPr>
          <w:rFonts w:ascii="Times New Roman" w:hAnsi="Times New Roman" w:cs="Times New Roman"/>
        </w:rPr>
        <w:t>НСПК</w:t>
      </w:r>
      <w:r w:rsidR="004D3868" w:rsidRPr="00214B4F">
        <w:rPr>
          <w:rFonts w:ascii="Times New Roman" w:hAnsi="Times New Roman" w:cs="Times New Roman"/>
        </w:rPr>
        <w:t>»</w:t>
      </w:r>
      <w:r w:rsidR="00122E87" w:rsidRPr="00214B4F">
        <w:rPr>
          <w:rFonts w:ascii="Times New Roman" w:hAnsi="Times New Roman" w:cs="Times New Roman"/>
        </w:rPr>
        <w:t>;</w:t>
      </w:r>
    </w:p>
    <w:p w:rsidR="004D3868" w:rsidRPr="00214B4F" w:rsidRDefault="004D3868" w:rsidP="004D3868">
      <w:pPr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 xml:space="preserve">Национальная система платежных карт (далее </w:t>
      </w:r>
      <w:r w:rsidRPr="00214B4F">
        <w:rPr>
          <w:rFonts w:ascii="Times New Roman" w:hAnsi="Times New Roman" w:cs="Times New Roman"/>
          <w:color w:val="000000"/>
        </w:rPr>
        <w:t xml:space="preserve">— </w:t>
      </w:r>
      <w:r w:rsidRPr="00214B4F">
        <w:rPr>
          <w:rFonts w:ascii="Times New Roman" w:hAnsi="Times New Roman" w:cs="Times New Roman"/>
          <w:b/>
          <w:color w:val="000000"/>
        </w:rPr>
        <w:t xml:space="preserve">НСПК) </w:t>
      </w:r>
      <w:r w:rsidRPr="00214B4F">
        <w:rPr>
          <w:rFonts w:ascii="Times New Roman" w:hAnsi="Times New Roman" w:cs="Times New Roman"/>
          <w:color w:val="000000"/>
        </w:rPr>
        <w:t>— организация, оказывающая операционные услуги и услуги платежного клиринга в Системе быстрых платежей;</w:t>
      </w:r>
    </w:p>
    <w:p w:rsidR="00D9261B" w:rsidRPr="00214B4F" w:rsidRDefault="00D9261B" w:rsidP="00F711AB">
      <w:pPr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  <w:b/>
        </w:rPr>
        <w:t>Номер мобильного телефона</w:t>
      </w:r>
      <w:r w:rsidRPr="00214B4F">
        <w:rPr>
          <w:rFonts w:ascii="Times New Roman" w:hAnsi="Times New Roman" w:cs="Times New Roman"/>
        </w:rPr>
        <w:t xml:space="preserve"> </w:t>
      </w:r>
      <w:r w:rsidRPr="00214B4F">
        <w:rPr>
          <w:rFonts w:ascii="Times New Roman" w:hAnsi="Times New Roman" w:cs="Times New Roman"/>
          <w:color w:val="000000"/>
        </w:rPr>
        <w:t>— номер мобильного телефона, предоставленный</w:t>
      </w:r>
      <w:r w:rsidR="00015882" w:rsidRPr="00214B4F">
        <w:rPr>
          <w:rFonts w:ascii="Times New Roman" w:hAnsi="Times New Roman" w:cs="Times New Roman"/>
          <w:color w:val="000000"/>
        </w:rPr>
        <w:t>/указан</w:t>
      </w:r>
      <w:r w:rsidR="00392CF5" w:rsidRPr="00214B4F">
        <w:rPr>
          <w:rFonts w:ascii="Times New Roman" w:hAnsi="Times New Roman" w:cs="Times New Roman"/>
          <w:color w:val="000000"/>
        </w:rPr>
        <w:t>н</w:t>
      </w:r>
      <w:r w:rsidR="00015882" w:rsidRPr="00214B4F">
        <w:rPr>
          <w:rFonts w:ascii="Times New Roman" w:hAnsi="Times New Roman" w:cs="Times New Roman"/>
          <w:color w:val="000000"/>
        </w:rPr>
        <w:t>ый Клиентом Банку. Банк не осуществляет проверку принадлежности Клиенту-Получателю перевода предоставленного Клиентом номера мобильного телефона;</w:t>
      </w:r>
    </w:p>
    <w:p w:rsidR="002506B0" w:rsidRPr="00214B4F" w:rsidRDefault="00500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  <w:bCs/>
        </w:rPr>
        <w:t xml:space="preserve">Оператор Системы быстрых платежей </w:t>
      </w:r>
      <w:r w:rsidR="00743E2F" w:rsidRPr="00214B4F">
        <w:rPr>
          <w:rFonts w:ascii="Times New Roman" w:hAnsi="Times New Roman" w:cs="Times New Roman"/>
          <w:color w:val="000000"/>
        </w:rPr>
        <w:t>—</w:t>
      </w:r>
      <w:r w:rsidRPr="00214B4F">
        <w:rPr>
          <w:rFonts w:ascii="Times New Roman" w:hAnsi="Times New Roman" w:cs="Times New Roman"/>
        </w:rPr>
        <w:t xml:space="preserve"> Центральный банк Российской Федерации (Банк России);</w:t>
      </w:r>
    </w:p>
    <w:p w:rsidR="002506B0" w:rsidRPr="00214B4F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>Отправитель</w:t>
      </w:r>
      <w:r w:rsidR="00CA26C5" w:rsidRPr="00214B4F">
        <w:rPr>
          <w:rFonts w:ascii="Times New Roman" w:hAnsi="Times New Roman" w:cs="Times New Roman"/>
          <w:b/>
          <w:color w:val="000000"/>
        </w:rPr>
        <w:t xml:space="preserve"> перевода</w:t>
      </w:r>
      <w:r w:rsidRPr="00214B4F">
        <w:rPr>
          <w:rFonts w:ascii="Times New Roman" w:hAnsi="Times New Roman" w:cs="Times New Roman"/>
          <w:b/>
          <w:color w:val="000000"/>
        </w:rPr>
        <w:t xml:space="preserve"> </w:t>
      </w:r>
      <w:r w:rsidR="00743E2F" w:rsidRPr="00214B4F">
        <w:rPr>
          <w:rFonts w:ascii="Times New Roman" w:hAnsi="Times New Roman" w:cs="Times New Roman"/>
          <w:b/>
          <w:color w:val="000000"/>
        </w:rPr>
        <w:t xml:space="preserve">(Отправитель) </w:t>
      </w:r>
      <w:r w:rsidRPr="00214B4F">
        <w:rPr>
          <w:rFonts w:ascii="Times New Roman" w:hAnsi="Times New Roman" w:cs="Times New Roman"/>
          <w:color w:val="000000"/>
        </w:rPr>
        <w:t>— физическое лицо, в том числе Клиент, со счёта которого списываются денежные</w:t>
      </w:r>
      <w:r w:rsidR="000B4F27" w:rsidRPr="00214B4F">
        <w:rPr>
          <w:rFonts w:ascii="Times New Roman" w:hAnsi="Times New Roman" w:cs="Times New Roman"/>
          <w:color w:val="000000"/>
        </w:rPr>
        <w:t xml:space="preserve"> </w:t>
      </w:r>
      <w:r w:rsidR="00C74FAB" w:rsidRPr="00214B4F">
        <w:rPr>
          <w:rFonts w:ascii="Times New Roman" w:hAnsi="Times New Roman" w:cs="Times New Roman"/>
          <w:color w:val="000000"/>
        </w:rPr>
        <w:t>средства по Операции</w:t>
      </w:r>
      <w:r w:rsidR="009528E0" w:rsidRPr="00214B4F">
        <w:rPr>
          <w:rFonts w:ascii="Times New Roman" w:hAnsi="Times New Roman" w:cs="Times New Roman"/>
          <w:color w:val="000000"/>
        </w:rPr>
        <w:t xml:space="preserve"> на указанный Номер мобильного телефона Получателя перевода</w:t>
      </w:r>
      <w:r w:rsidR="00C74FAB" w:rsidRPr="00214B4F">
        <w:rPr>
          <w:rFonts w:ascii="Times New Roman" w:hAnsi="Times New Roman" w:cs="Times New Roman"/>
          <w:color w:val="000000"/>
        </w:rPr>
        <w:t>;</w:t>
      </w:r>
    </w:p>
    <w:p w:rsidR="002506B0" w:rsidRPr="00214B4F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 xml:space="preserve">Операция </w:t>
      </w:r>
      <w:r w:rsidRPr="00214B4F">
        <w:rPr>
          <w:rFonts w:ascii="Times New Roman" w:hAnsi="Times New Roman" w:cs="Times New Roman"/>
          <w:color w:val="000000"/>
        </w:rPr>
        <w:t xml:space="preserve">— </w:t>
      </w:r>
      <w:r w:rsidR="00783475" w:rsidRPr="00214B4F">
        <w:rPr>
          <w:rFonts w:ascii="Times New Roman" w:hAnsi="Times New Roman" w:cs="Times New Roman"/>
        </w:rPr>
        <w:t>перевод денежных сре</w:t>
      </w:r>
      <w:proofErr w:type="gramStart"/>
      <w:r w:rsidR="00783475" w:rsidRPr="00214B4F">
        <w:rPr>
          <w:rFonts w:ascii="Times New Roman" w:hAnsi="Times New Roman" w:cs="Times New Roman"/>
        </w:rPr>
        <w:t>дств в р</w:t>
      </w:r>
      <w:proofErr w:type="gramEnd"/>
      <w:r w:rsidR="00783475" w:rsidRPr="00214B4F">
        <w:rPr>
          <w:rFonts w:ascii="Times New Roman" w:hAnsi="Times New Roman" w:cs="Times New Roman"/>
        </w:rPr>
        <w:t xml:space="preserve">оссийских рублях с использованием </w:t>
      </w:r>
      <w:r w:rsidR="00F650DE" w:rsidRPr="00214B4F">
        <w:rPr>
          <w:rFonts w:ascii="Times New Roman" w:hAnsi="Times New Roman" w:cs="Times New Roman"/>
        </w:rPr>
        <w:t>СБП</w:t>
      </w:r>
      <w:r w:rsidR="00C74FAB" w:rsidRPr="00214B4F">
        <w:rPr>
          <w:rFonts w:ascii="Times New Roman" w:hAnsi="Times New Roman" w:cs="Times New Roman"/>
        </w:rPr>
        <w:t>;</w:t>
      </w:r>
    </w:p>
    <w:p w:rsidR="009621D5" w:rsidRPr="00214B4F" w:rsidRDefault="003F7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  <w:b/>
        </w:rPr>
        <w:t xml:space="preserve">Платежная система (далее </w:t>
      </w:r>
      <w:r w:rsidRPr="00214B4F">
        <w:rPr>
          <w:rFonts w:ascii="Times New Roman" w:hAnsi="Times New Roman" w:cs="Times New Roman"/>
          <w:color w:val="000000"/>
        </w:rPr>
        <w:t xml:space="preserve">— </w:t>
      </w:r>
      <w:r w:rsidRPr="00214B4F">
        <w:rPr>
          <w:rFonts w:ascii="Times New Roman" w:hAnsi="Times New Roman" w:cs="Times New Roman"/>
          <w:b/>
        </w:rPr>
        <w:t>ПС)</w:t>
      </w:r>
      <w:r w:rsidRPr="00214B4F">
        <w:rPr>
          <w:rFonts w:ascii="Times New Roman" w:hAnsi="Times New Roman" w:cs="Times New Roman"/>
          <w:color w:val="000000"/>
        </w:rPr>
        <w:t xml:space="preserve"> —</w:t>
      </w:r>
      <w:r w:rsidRPr="00214B4F">
        <w:rPr>
          <w:rFonts w:ascii="Times New Roman" w:hAnsi="Times New Roman" w:cs="Times New Roman"/>
        </w:rPr>
        <w:t xml:space="preserve"> международн</w:t>
      </w:r>
      <w:r w:rsidR="00017DB9" w:rsidRPr="00214B4F">
        <w:rPr>
          <w:rFonts w:ascii="Times New Roman" w:hAnsi="Times New Roman" w:cs="Times New Roman"/>
        </w:rPr>
        <w:t>ая</w:t>
      </w:r>
      <w:r w:rsidRPr="00214B4F">
        <w:rPr>
          <w:rFonts w:ascii="Times New Roman" w:hAnsi="Times New Roman" w:cs="Times New Roman"/>
        </w:rPr>
        <w:t xml:space="preserve"> платежн</w:t>
      </w:r>
      <w:r w:rsidR="00017DB9" w:rsidRPr="00214B4F">
        <w:rPr>
          <w:rFonts w:ascii="Times New Roman" w:hAnsi="Times New Roman" w:cs="Times New Roman"/>
        </w:rPr>
        <w:t>ая</w:t>
      </w:r>
      <w:r w:rsidRPr="00214B4F">
        <w:rPr>
          <w:rFonts w:ascii="Times New Roman" w:hAnsi="Times New Roman" w:cs="Times New Roman"/>
        </w:rPr>
        <w:t xml:space="preserve"> систем</w:t>
      </w:r>
      <w:r w:rsidR="00017DB9" w:rsidRPr="00214B4F">
        <w:rPr>
          <w:rFonts w:ascii="Times New Roman" w:hAnsi="Times New Roman" w:cs="Times New Roman"/>
        </w:rPr>
        <w:t>а</w:t>
      </w:r>
      <w:r w:rsidRPr="00214B4F">
        <w:rPr>
          <w:rFonts w:ascii="Times New Roman" w:hAnsi="Times New Roman" w:cs="Times New Roman"/>
        </w:rPr>
        <w:t xml:space="preserve"> </w:t>
      </w:r>
      <w:proofErr w:type="spellStart"/>
      <w:r w:rsidRPr="00214B4F">
        <w:rPr>
          <w:rFonts w:ascii="Times New Roman" w:hAnsi="Times New Roman" w:cs="Times New Roman"/>
        </w:rPr>
        <w:t>Visa</w:t>
      </w:r>
      <w:proofErr w:type="spellEnd"/>
      <w:r w:rsidRPr="00214B4F">
        <w:rPr>
          <w:rFonts w:ascii="Times New Roman" w:hAnsi="Times New Roman" w:cs="Times New Roman"/>
        </w:rPr>
        <w:t xml:space="preserve"> </w:t>
      </w:r>
      <w:proofErr w:type="spellStart"/>
      <w:r w:rsidRPr="00214B4F">
        <w:rPr>
          <w:rFonts w:ascii="Times New Roman" w:hAnsi="Times New Roman" w:cs="Times New Roman"/>
        </w:rPr>
        <w:t>International</w:t>
      </w:r>
      <w:proofErr w:type="spellEnd"/>
      <w:r w:rsidR="004D3868" w:rsidRPr="00214B4F">
        <w:rPr>
          <w:rFonts w:ascii="Times New Roman" w:hAnsi="Times New Roman" w:cs="Times New Roman"/>
        </w:rPr>
        <w:t>, Национальная платежная система Мир</w:t>
      </w:r>
      <w:r w:rsidR="00C74FAB" w:rsidRPr="00214B4F">
        <w:rPr>
          <w:rFonts w:ascii="Times New Roman" w:hAnsi="Times New Roman" w:cs="Times New Roman"/>
        </w:rPr>
        <w:t>;</w:t>
      </w:r>
    </w:p>
    <w:p w:rsidR="002506B0" w:rsidRPr="00214B4F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 xml:space="preserve">Получатель </w:t>
      </w:r>
      <w:r w:rsidR="000A6CE3" w:rsidRPr="00214B4F">
        <w:rPr>
          <w:rFonts w:ascii="Times New Roman" w:hAnsi="Times New Roman" w:cs="Times New Roman"/>
          <w:b/>
          <w:color w:val="000000"/>
        </w:rPr>
        <w:t>перевода (Получатель)</w:t>
      </w:r>
      <w:r w:rsidRPr="00214B4F">
        <w:rPr>
          <w:rFonts w:ascii="Times New Roman" w:hAnsi="Times New Roman" w:cs="Times New Roman"/>
          <w:color w:val="000000"/>
        </w:rPr>
        <w:t xml:space="preserve">— физическое лицо, </w:t>
      </w:r>
      <w:r w:rsidR="000A6CE3" w:rsidRPr="00214B4F">
        <w:rPr>
          <w:rFonts w:ascii="Times New Roman" w:hAnsi="Times New Roman" w:cs="Times New Roman"/>
          <w:color w:val="000000"/>
        </w:rPr>
        <w:t xml:space="preserve">Номер мобильного телефона  которого указан Отправителем перевода и </w:t>
      </w:r>
      <w:r w:rsidRPr="00214B4F">
        <w:rPr>
          <w:rFonts w:ascii="Times New Roman" w:hAnsi="Times New Roman" w:cs="Times New Roman"/>
          <w:color w:val="000000"/>
        </w:rPr>
        <w:t>на счёт которого зачисляются денежные средства</w:t>
      </w:r>
      <w:r w:rsidR="000B4F27" w:rsidRPr="00214B4F">
        <w:rPr>
          <w:rFonts w:ascii="Times New Roman" w:hAnsi="Times New Roman" w:cs="Times New Roman"/>
          <w:color w:val="000000"/>
        </w:rPr>
        <w:t xml:space="preserve"> </w:t>
      </w:r>
      <w:r w:rsidR="00C74FAB" w:rsidRPr="00214B4F">
        <w:rPr>
          <w:rFonts w:ascii="Times New Roman" w:hAnsi="Times New Roman" w:cs="Times New Roman"/>
          <w:color w:val="000000"/>
        </w:rPr>
        <w:t>по Операции;</w:t>
      </w:r>
    </w:p>
    <w:p w:rsidR="002506B0" w:rsidRPr="00214B4F" w:rsidRDefault="0050079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b/>
          <w:bCs/>
          <w:sz w:val="22"/>
          <w:szCs w:val="22"/>
        </w:rPr>
        <w:t xml:space="preserve">Поручение </w:t>
      </w:r>
      <w:r w:rsidR="00C22ED6" w:rsidRPr="00214B4F">
        <w:rPr>
          <w:rFonts w:ascii="Times New Roman" w:hAnsi="Times New Roman" w:cs="Times New Roman"/>
          <w:sz w:val="22"/>
          <w:szCs w:val="22"/>
        </w:rPr>
        <w:t xml:space="preserve">— </w:t>
      </w:r>
      <w:r w:rsidRPr="00214B4F">
        <w:rPr>
          <w:rFonts w:ascii="Times New Roman" w:hAnsi="Times New Roman" w:cs="Times New Roman"/>
          <w:sz w:val="22"/>
          <w:szCs w:val="22"/>
        </w:rPr>
        <w:t xml:space="preserve">распоряжение Клиента о переводе денежных средств, поданное в Банк установленными </w:t>
      </w:r>
      <w:r w:rsidR="00A473FF" w:rsidRPr="00214B4F">
        <w:rPr>
          <w:rFonts w:ascii="Times New Roman" w:hAnsi="Times New Roman" w:cs="Times New Roman"/>
          <w:sz w:val="22"/>
          <w:szCs w:val="22"/>
        </w:rPr>
        <w:t xml:space="preserve">Условиями </w:t>
      </w:r>
      <w:r w:rsidRPr="00214B4F">
        <w:rPr>
          <w:rFonts w:ascii="Times New Roman" w:hAnsi="Times New Roman" w:cs="Times New Roman"/>
          <w:sz w:val="22"/>
          <w:szCs w:val="22"/>
        </w:rPr>
        <w:t xml:space="preserve">способами, и содержащее поручение Банку об осуществлении действий в рамках Системы быстрых платежей на основании предоставленной Клиентом информации; </w:t>
      </w:r>
    </w:p>
    <w:p w:rsidR="002506B0" w:rsidRPr="00214B4F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 xml:space="preserve">Сервис </w:t>
      </w:r>
      <w:r w:rsidRPr="00214B4F">
        <w:rPr>
          <w:rFonts w:ascii="Times New Roman" w:hAnsi="Times New Roman" w:cs="Times New Roman"/>
          <w:color w:val="000000"/>
        </w:rPr>
        <w:t xml:space="preserve">— сервис по переводу денежных средств </w:t>
      </w:r>
      <w:r w:rsidR="006658B2" w:rsidRPr="00214B4F">
        <w:rPr>
          <w:rFonts w:ascii="Times New Roman" w:hAnsi="Times New Roman" w:cs="Times New Roman"/>
          <w:color w:val="000000"/>
        </w:rPr>
        <w:t>по</w:t>
      </w:r>
      <w:r w:rsidRPr="00214B4F">
        <w:rPr>
          <w:rFonts w:ascii="Times New Roman" w:hAnsi="Times New Roman" w:cs="Times New Roman"/>
          <w:color w:val="000000"/>
        </w:rPr>
        <w:t xml:space="preserve"> номер</w:t>
      </w:r>
      <w:r w:rsidR="006658B2" w:rsidRPr="00214B4F">
        <w:rPr>
          <w:rFonts w:ascii="Times New Roman" w:hAnsi="Times New Roman" w:cs="Times New Roman"/>
          <w:color w:val="000000"/>
        </w:rPr>
        <w:t>у</w:t>
      </w:r>
      <w:r w:rsidRPr="00214B4F">
        <w:rPr>
          <w:rFonts w:ascii="Times New Roman" w:hAnsi="Times New Roman" w:cs="Times New Roman"/>
          <w:color w:val="000000"/>
        </w:rPr>
        <w:t xml:space="preserve"> </w:t>
      </w:r>
      <w:r w:rsidR="008A129C" w:rsidRPr="00214B4F">
        <w:rPr>
          <w:rFonts w:ascii="Times New Roman" w:hAnsi="Times New Roman" w:cs="Times New Roman"/>
          <w:color w:val="000000"/>
        </w:rPr>
        <w:t>мобильного</w:t>
      </w:r>
      <w:r w:rsidRPr="00214B4F">
        <w:rPr>
          <w:rFonts w:ascii="Times New Roman" w:hAnsi="Times New Roman" w:cs="Times New Roman"/>
          <w:color w:val="000000"/>
        </w:rPr>
        <w:t xml:space="preserve"> телефона</w:t>
      </w:r>
      <w:r w:rsidR="000B4F27" w:rsidRPr="00214B4F">
        <w:rPr>
          <w:rFonts w:ascii="Times New Roman" w:hAnsi="Times New Roman" w:cs="Times New Roman"/>
          <w:color w:val="000000"/>
        </w:rPr>
        <w:t xml:space="preserve"> </w:t>
      </w:r>
      <w:r w:rsidRPr="00214B4F">
        <w:rPr>
          <w:rFonts w:ascii="Times New Roman" w:hAnsi="Times New Roman" w:cs="Times New Roman"/>
          <w:color w:val="000000"/>
        </w:rPr>
        <w:t xml:space="preserve">в рамках </w:t>
      </w:r>
      <w:r w:rsidR="00F650DE" w:rsidRPr="00214B4F">
        <w:rPr>
          <w:rFonts w:ascii="Times New Roman" w:hAnsi="Times New Roman" w:cs="Times New Roman"/>
          <w:color w:val="000000"/>
        </w:rPr>
        <w:t>СБП</w:t>
      </w:r>
      <w:r w:rsidR="006658B2" w:rsidRPr="00214B4F">
        <w:rPr>
          <w:rFonts w:ascii="Times New Roman" w:hAnsi="Times New Roman" w:cs="Times New Roman"/>
          <w:color w:val="000000"/>
        </w:rPr>
        <w:t xml:space="preserve"> с использованием Мобильного приложения</w:t>
      </w:r>
      <w:r w:rsidRPr="00214B4F">
        <w:rPr>
          <w:rFonts w:ascii="Times New Roman" w:hAnsi="Times New Roman" w:cs="Times New Roman"/>
          <w:color w:val="000000"/>
        </w:rPr>
        <w:t>, предусматривающий выполнение в режиме реального времени</w:t>
      </w:r>
      <w:r w:rsidR="000B4F27" w:rsidRPr="00214B4F">
        <w:rPr>
          <w:rFonts w:ascii="Times New Roman" w:hAnsi="Times New Roman" w:cs="Times New Roman"/>
          <w:color w:val="000000"/>
        </w:rPr>
        <w:t xml:space="preserve"> </w:t>
      </w:r>
      <w:r w:rsidRPr="00214B4F">
        <w:rPr>
          <w:rFonts w:ascii="Times New Roman" w:hAnsi="Times New Roman" w:cs="Times New Roman"/>
          <w:color w:val="000000"/>
        </w:rPr>
        <w:t>процедур приема к исполнению Банком Отправителя распоряжений Отправителя и процедур</w:t>
      </w:r>
      <w:r w:rsidR="000B4F27" w:rsidRPr="00214B4F">
        <w:rPr>
          <w:rFonts w:ascii="Times New Roman" w:hAnsi="Times New Roman" w:cs="Times New Roman"/>
          <w:color w:val="000000"/>
        </w:rPr>
        <w:t xml:space="preserve"> </w:t>
      </w:r>
      <w:r w:rsidR="00136111" w:rsidRPr="00214B4F">
        <w:rPr>
          <w:rFonts w:ascii="Times New Roman" w:hAnsi="Times New Roman" w:cs="Times New Roman"/>
          <w:color w:val="000000"/>
        </w:rPr>
        <w:t>исполнения таких распоряжений;</w:t>
      </w:r>
    </w:p>
    <w:p w:rsidR="0047604B" w:rsidRPr="00214B4F" w:rsidRDefault="00442178" w:rsidP="0047604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214B4F">
        <w:rPr>
          <w:rFonts w:ascii="Times New Roman" w:hAnsi="Times New Roman" w:cs="Times New Roman"/>
          <w:b/>
          <w:color w:val="auto"/>
          <w:sz w:val="22"/>
          <w:szCs w:val="22"/>
        </w:rPr>
        <w:t>Система быстрых платежей</w:t>
      </w:r>
      <w:r w:rsidRPr="00214B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14B4F">
        <w:rPr>
          <w:rFonts w:ascii="Times New Roman" w:hAnsi="Times New Roman" w:cs="Times New Roman"/>
          <w:b/>
          <w:color w:val="auto"/>
          <w:sz w:val="22"/>
          <w:szCs w:val="22"/>
        </w:rPr>
        <w:t>(СБП)</w:t>
      </w:r>
      <w:r w:rsidRPr="00214B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7604B" w:rsidRPr="00214B4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7604B" w:rsidRPr="00214B4F">
        <w:rPr>
          <w:rFonts w:ascii="Times New Roman" w:hAnsi="Times New Roman" w:cs="Times New Roman"/>
          <w:color w:val="auto"/>
          <w:sz w:val="22"/>
          <w:szCs w:val="22"/>
        </w:rPr>
        <w:t>– сервис быстрых платежей платежной системы Банка России, позволяющий физическим лицам мгновенно (в режиме 24 часа в сутки/7 дней в неделю) переводить денежные средства по Номеру мобильного телефона себе или другим физическим лицам вне зависимости от банка – участника Системы быстрых платежей, обслуживающего Отправителя или Получателя, а также осуществлять платежи в пользу Торгово-сервисных предприятий с использованием QR-кода</w:t>
      </w:r>
      <w:proofErr w:type="gramEnd"/>
      <w:r w:rsidR="0047604B" w:rsidRPr="00214B4F">
        <w:rPr>
          <w:rFonts w:ascii="Times New Roman" w:hAnsi="Times New Roman" w:cs="Times New Roman"/>
          <w:color w:val="auto"/>
          <w:sz w:val="22"/>
          <w:szCs w:val="22"/>
        </w:rPr>
        <w:t xml:space="preserve"> и получать возвраты денежных средств по проведенным Операциям в случае возврата товаров/ отмены услуг; </w:t>
      </w:r>
    </w:p>
    <w:p w:rsidR="00442178" w:rsidRPr="00214B4F" w:rsidRDefault="004421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</w:rPr>
        <w:t xml:space="preserve"> </w:t>
      </w:r>
    </w:p>
    <w:p w:rsidR="0047604B" w:rsidRPr="00214B4F" w:rsidRDefault="00290970" w:rsidP="0047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  <w:b/>
          <w:color w:val="000000"/>
        </w:rPr>
        <w:t xml:space="preserve">Сумма перевода </w:t>
      </w:r>
      <w:r w:rsidR="00C22ED6" w:rsidRPr="00214B4F">
        <w:rPr>
          <w:rFonts w:ascii="Times New Roman" w:hAnsi="Times New Roman" w:cs="Times New Roman"/>
          <w:color w:val="000000"/>
        </w:rPr>
        <w:t>—</w:t>
      </w:r>
      <w:r w:rsidR="00C22ED6" w:rsidRPr="00214B4F">
        <w:rPr>
          <w:rFonts w:ascii="Times New Roman" w:hAnsi="Times New Roman" w:cs="Times New Roman"/>
        </w:rPr>
        <w:t xml:space="preserve"> </w:t>
      </w:r>
      <w:r w:rsidRPr="00214B4F">
        <w:rPr>
          <w:rFonts w:ascii="Times New Roman" w:hAnsi="Times New Roman" w:cs="Times New Roman"/>
        </w:rPr>
        <w:t xml:space="preserve"> </w:t>
      </w:r>
      <w:r w:rsidR="0047604B" w:rsidRPr="00214B4F">
        <w:rPr>
          <w:rFonts w:ascii="Times New Roman" w:hAnsi="Times New Roman" w:cs="Times New Roman"/>
        </w:rPr>
        <w:t>сумма денежных сре</w:t>
      </w:r>
      <w:proofErr w:type="gramStart"/>
      <w:r w:rsidR="0047604B" w:rsidRPr="00214B4F">
        <w:rPr>
          <w:rFonts w:ascii="Times New Roman" w:hAnsi="Times New Roman" w:cs="Times New Roman"/>
        </w:rPr>
        <w:t>дств в р</w:t>
      </w:r>
      <w:proofErr w:type="gramEnd"/>
      <w:r w:rsidR="0047604B" w:rsidRPr="00214B4F">
        <w:rPr>
          <w:rFonts w:ascii="Times New Roman" w:hAnsi="Times New Roman" w:cs="Times New Roman"/>
        </w:rPr>
        <w:t>оссийских рублях, указанная Отправителем перевода, либо установленная Торгово-сервисным предприятием для осуществления Операции с использованием Системы быстрых платежей, которая подлежит переводу при оказании услуги по переводу денежных средств.</w:t>
      </w:r>
    </w:p>
    <w:p w:rsidR="002506B0" w:rsidRPr="00214B4F" w:rsidRDefault="00500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  <w:bCs/>
        </w:rPr>
        <w:lastRenderedPageBreak/>
        <w:t xml:space="preserve">Счет </w:t>
      </w:r>
      <w:r w:rsidR="00C22ED6" w:rsidRPr="00214B4F">
        <w:rPr>
          <w:rFonts w:ascii="Times New Roman" w:hAnsi="Times New Roman" w:cs="Times New Roman"/>
          <w:color w:val="000000"/>
        </w:rPr>
        <w:t>—</w:t>
      </w:r>
      <w:r w:rsidR="00C22ED6" w:rsidRPr="00214B4F">
        <w:rPr>
          <w:rFonts w:ascii="Times New Roman" w:hAnsi="Times New Roman" w:cs="Times New Roman"/>
        </w:rPr>
        <w:t xml:space="preserve"> </w:t>
      </w:r>
      <w:r w:rsidRPr="00214B4F">
        <w:rPr>
          <w:rFonts w:ascii="Times New Roman" w:hAnsi="Times New Roman" w:cs="Times New Roman"/>
        </w:rPr>
        <w:t xml:space="preserve"> банковский счет с использованием банковских карт Клиента в Банке, открытый на основании Договора;</w:t>
      </w:r>
    </w:p>
    <w:p w:rsidR="0047604B" w:rsidRPr="00214B4F" w:rsidRDefault="0047604B" w:rsidP="0047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>Тарифы и Лимиты -</w:t>
      </w:r>
      <w:r w:rsidRPr="00214B4F">
        <w:rPr>
          <w:rFonts w:ascii="Times New Roman" w:hAnsi="Times New Roman" w:cs="Times New Roman"/>
          <w:color w:val="000000"/>
        </w:rPr>
        <w:t xml:space="preserve"> </w:t>
      </w:r>
      <w:r w:rsidRPr="00214B4F">
        <w:rPr>
          <w:rFonts w:ascii="Times New Roman" w:hAnsi="Times New Roman" w:cs="Times New Roman"/>
        </w:rPr>
        <w:t xml:space="preserve">документы Банка, в соответствии с которыми с Клиента взимается комиссионное вознаграждение Банка за оказание услуги по переводу денежных средств, доводится информация о лимитах на проведение операции. Информация о Тарифах и лимитах доводится до Клиента путем размещения на официальном сайте Банка </w:t>
      </w:r>
      <w:hyperlink r:id="rId9" w:history="1">
        <w:r w:rsidRPr="00214B4F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214B4F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214B4F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socium</w:t>
        </w:r>
        <w:proofErr w:type="spellEnd"/>
        <w:r w:rsidRPr="00214B4F">
          <w:rPr>
            <w:rStyle w:val="a8"/>
            <w:rFonts w:ascii="Times New Roman" w:hAnsi="Times New Roman" w:cs="Times New Roman"/>
            <w:color w:val="auto"/>
            <w:u w:val="none"/>
          </w:rPr>
          <w:t>-</w:t>
        </w:r>
        <w:r w:rsidRPr="00214B4F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bank</w:t>
        </w:r>
        <w:r w:rsidRPr="00214B4F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214B4F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214B4F">
        <w:rPr>
          <w:rFonts w:ascii="Times New Roman" w:hAnsi="Times New Roman" w:cs="Times New Roman"/>
        </w:rPr>
        <w:t>, а также через Экранные формы Мобильного приложения до момента присоединения к Условиям и являются частью Условий; могут быть частью (в составе) других тарифов Банка в отношении физических лиц.</w:t>
      </w:r>
    </w:p>
    <w:p w:rsidR="0047604B" w:rsidRPr="00214B4F" w:rsidRDefault="0047604B" w:rsidP="0047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b/>
        </w:rPr>
        <w:t>Торгово-сервисное предприятие</w:t>
      </w:r>
      <w:r w:rsidRPr="00214B4F">
        <w:rPr>
          <w:rFonts w:ascii="Times New Roman" w:hAnsi="Times New Roman" w:cs="Times New Roman"/>
        </w:rPr>
        <w:t xml:space="preserve"> — юридическое лицо, установившее договорные взаимоотношения с Банком-получателем в целях использования СБП для расчетов за реализуемые товары, работы, услуги;</w:t>
      </w:r>
    </w:p>
    <w:p w:rsidR="0047604B" w:rsidRPr="00214B4F" w:rsidRDefault="0047604B" w:rsidP="0047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  <w:b/>
        </w:rPr>
        <w:t>Экранные формы -</w:t>
      </w:r>
      <w:r w:rsidRPr="00214B4F">
        <w:rPr>
          <w:rFonts w:ascii="Times New Roman" w:hAnsi="Times New Roman" w:cs="Times New Roman"/>
        </w:rPr>
        <w:t xml:space="preserve"> экранные формы Мобильного приложения, содержащие порядок оказания услуги, указания к действиям для Клиента, условия осуществления услуги перевода денежных средств, информацию о Тарифах и Лимитах, также описание процедур проведения операции</w:t>
      </w:r>
      <w:r w:rsidR="009725C3" w:rsidRPr="00214B4F">
        <w:rPr>
          <w:rFonts w:ascii="Times New Roman" w:hAnsi="Times New Roman" w:cs="Times New Roman"/>
        </w:rPr>
        <w:t>;</w:t>
      </w:r>
    </w:p>
    <w:p w:rsidR="0047604B" w:rsidRPr="00214B4F" w:rsidRDefault="0047604B" w:rsidP="0047604B">
      <w:pPr>
        <w:spacing w:line="240" w:lineRule="auto"/>
        <w:jc w:val="both"/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  <w:b/>
        </w:rPr>
        <w:t>QR-код</w:t>
      </w:r>
      <w:r w:rsidRPr="00214B4F">
        <w:rPr>
          <w:rFonts w:ascii="Times New Roman" w:hAnsi="Times New Roman" w:cs="Times New Roman"/>
        </w:rPr>
        <w:t xml:space="preserve"> — монохромный двухмерный штрих-код, на </w:t>
      </w:r>
      <w:proofErr w:type="gramStart"/>
      <w:r w:rsidRPr="00214B4F">
        <w:rPr>
          <w:rFonts w:ascii="Times New Roman" w:hAnsi="Times New Roman" w:cs="Times New Roman"/>
        </w:rPr>
        <w:t>котором</w:t>
      </w:r>
      <w:proofErr w:type="gramEnd"/>
      <w:r w:rsidRPr="00214B4F">
        <w:rPr>
          <w:rFonts w:ascii="Times New Roman" w:hAnsi="Times New Roman" w:cs="Times New Roman"/>
        </w:rPr>
        <w:t xml:space="preserve"> с помощью технического устройства Отправителя перевода можно распознать параметры Операции (например - Сумма перевода, валюта Операции, иная информация, указанная Торгово-сервисным предприятием, назначение платежа, и пр.). </w:t>
      </w:r>
    </w:p>
    <w:p w:rsidR="002506B0" w:rsidRPr="00214B4F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2506B0" w:rsidRPr="00214B4F" w:rsidRDefault="00CF599C" w:rsidP="00CF59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>Раздел 2. Условия предоставления Сервиса и порядок совершения операций</w:t>
      </w:r>
    </w:p>
    <w:p w:rsidR="002506B0" w:rsidRPr="00214B4F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506B0" w:rsidRPr="00214B4F" w:rsidRDefault="000A0481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  <w:color w:val="000000"/>
        </w:rPr>
        <w:t xml:space="preserve">2.1. </w:t>
      </w:r>
      <w:r w:rsidR="0050079A" w:rsidRPr="00214B4F">
        <w:rPr>
          <w:rFonts w:ascii="Times New Roman" w:hAnsi="Times New Roman" w:cs="Times New Roman"/>
        </w:rPr>
        <w:t xml:space="preserve">Условия являются стандартной </w:t>
      </w:r>
      <w:r w:rsidR="00546F16" w:rsidRPr="00214B4F">
        <w:rPr>
          <w:rFonts w:ascii="Times New Roman" w:hAnsi="Times New Roman" w:cs="Times New Roman"/>
        </w:rPr>
        <w:t>публичной офертой</w:t>
      </w:r>
      <w:r w:rsidR="0050079A" w:rsidRPr="00214B4F">
        <w:rPr>
          <w:rFonts w:ascii="Times New Roman" w:hAnsi="Times New Roman" w:cs="Times New Roman"/>
        </w:rPr>
        <w:t xml:space="preserve"> Банка. Подпись Клиента на </w:t>
      </w:r>
      <w:proofErr w:type="gramStart"/>
      <w:r w:rsidR="0050079A" w:rsidRPr="00214B4F">
        <w:rPr>
          <w:rFonts w:ascii="Times New Roman" w:hAnsi="Times New Roman" w:cs="Times New Roman"/>
        </w:rPr>
        <w:t>экземпляре</w:t>
      </w:r>
      <w:proofErr w:type="gramEnd"/>
      <w:r w:rsidR="0050079A" w:rsidRPr="00214B4F">
        <w:rPr>
          <w:rFonts w:ascii="Times New Roman" w:hAnsi="Times New Roman" w:cs="Times New Roman"/>
        </w:rPr>
        <w:t xml:space="preserve"> Условий и Тарифов не является обязательной. </w:t>
      </w:r>
      <w:r w:rsidR="00546F16" w:rsidRPr="00214B4F">
        <w:rPr>
          <w:rFonts w:ascii="Times New Roman" w:hAnsi="Times New Roman" w:cs="Times New Roman"/>
        </w:rPr>
        <w:t xml:space="preserve">Настоящие Условия размещаются на официальном </w:t>
      </w:r>
      <w:proofErr w:type="gramStart"/>
      <w:r w:rsidR="00546F16" w:rsidRPr="00214B4F">
        <w:rPr>
          <w:rFonts w:ascii="Times New Roman" w:hAnsi="Times New Roman" w:cs="Times New Roman"/>
        </w:rPr>
        <w:t>сайте</w:t>
      </w:r>
      <w:proofErr w:type="gramEnd"/>
      <w:r w:rsidR="00546F16" w:rsidRPr="00214B4F">
        <w:rPr>
          <w:rFonts w:ascii="Times New Roman" w:hAnsi="Times New Roman" w:cs="Times New Roman"/>
        </w:rPr>
        <w:t xml:space="preserve"> Банка в сети Интернет с даты их утверждения Банком.</w:t>
      </w:r>
    </w:p>
    <w:p w:rsidR="002506B0" w:rsidRPr="00214B4F" w:rsidRDefault="0050079A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</w:rPr>
        <w:t xml:space="preserve">2.2. Клиент соглашается с использованием Сервиса и присоединяется к Условиям </w:t>
      </w:r>
      <w:r w:rsidR="00546F16" w:rsidRPr="00214B4F">
        <w:rPr>
          <w:rFonts w:ascii="Times New Roman" w:hAnsi="Times New Roman" w:cs="Times New Roman"/>
        </w:rPr>
        <w:t xml:space="preserve">путем </w:t>
      </w:r>
      <w:proofErr w:type="gramStart"/>
      <w:r w:rsidR="00546F16" w:rsidRPr="00214B4F">
        <w:rPr>
          <w:rFonts w:ascii="Times New Roman" w:hAnsi="Times New Roman" w:cs="Times New Roman"/>
        </w:rPr>
        <w:t>представления</w:t>
      </w:r>
      <w:proofErr w:type="gramEnd"/>
      <w:r w:rsidR="00546F16" w:rsidRPr="00214B4F">
        <w:rPr>
          <w:rFonts w:ascii="Times New Roman" w:hAnsi="Times New Roman" w:cs="Times New Roman"/>
        </w:rPr>
        <w:t xml:space="preserve"> лично в Банк собственноручно подписанного</w:t>
      </w:r>
      <w:r w:rsidRPr="00214B4F">
        <w:rPr>
          <w:rFonts w:ascii="Times New Roman" w:hAnsi="Times New Roman" w:cs="Times New Roman"/>
        </w:rPr>
        <w:t xml:space="preserve"> </w:t>
      </w:r>
      <w:r w:rsidR="00017DB9" w:rsidRPr="00214B4F">
        <w:rPr>
          <w:rFonts w:ascii="Times New Roman" w:hAnsi="Times New Roman" w:cs="Times New Roman"/>
          <w:b/>
        </w:rPr>
        <w:t xml:space="preserve">Заявления о подключении к сервису по переводу денежных средств с использованием номера мобильного телефона в рамках Системы быстрых платежей Банка России </w:t>
      </w:r>
      <w:r w:rsidR="00546F16" w:rsidRPr="00214B4F">
        <w:rPr>
          <w:rFonts w:ascii="Times New Roman" w:hAnsi="Times New Roman" w:cs="Times New Roman"/>
        </w:rPr>
        <w:t>(далее – Заявление)</w:t>
      </w:r>
      <w:r w:rsidRPr="00214B4F">
        <w:rPr>
          <w:rFonts w:ascii="Times New Roman" w:hAnsi="Times New Roman" w:cs="Times New Roman"/>
        </w:rPr>
        <w:t xml:space="preserve"> </w:t>
      </w:r>
      <w:r w:rsidR="00546F16" w:rsidRPr="00214B4F">
        <w:rPr>
          <w:rFonts w:ascii="Times New Roman" w:hAnsi="Times New Roman" w:cs="Times New Roman"/>
        </w:rPr>
        <w:t xml:space="preserve">на бумажном носителе, при предъявлении документа, удостоверяющего личность, и иных документов, перечень которых определяется Банком в соответствии с требованиями законодательства Российской Федерации и нормативными актами Банка России. Присоединение к Условиям возможно только при наличии </w:t>
      </w:r>
      <w:r w:rsidR="009D2D00" w:rsidRPr="00214B4F">
        <w:rPr>
          <w:rFonts w:ascii="Times New Roman" w:hAnsi="Times New Roman" w:cs="Times New Roman"/>
        </w:rPr>
        <w:t xml:space="preserve">заключенного с Банком Договора на открытие счета с использованием банковской карты и открытого счета </w:t>
      </w:r>
      <w:r w:rsidR="00546F16" w:rsidRPr="00214B4F">
        <w:rPr>
          <w:rFonts w:ascii="Times New Roman" w:hAnsi="Times New Roman" w:cs="Times New Roman"/>
        </w:rPr>
        <w:t xml:space="preserve">в рублях РФ. Факт присоединения к Условиям подтверждается отметкой Банка о принятии Заявления, проставляемой на Заявлении. </w:t>
      </w:r>
      <w:r w:rsidRPr="00214B4F">
        <w:rPr>
          <w:rFonts w:ascii="Times New Roman" w:hAnsi="Times New Roman" w:cs="Times New Roman"/>
        </w:rPr>
        <w:t xml:space="preserve">Присоединение к Условиям означает принятие Клиентом полностью всех положений Условий без каких-либо изъятий или ограничений. </w:t>
      </w:r>
      <w:r w:rsidR="00546F16" w:rsidRPr="00214B4F">
        <w:rPr>
          <w:rFonts w:ascii="Times New Roman" w:hAnsi="Times New Roman" w:cs="Times New Roman"/>
        </w:rPr>
        <w:t>Текст настоящих Условий Клиент может получить:</w:t>
      </w:r>
    </w:p>
    <w:p w:rsidR="002506B0" w:rsidRPr="00214B4F" w:rsidRDefault="00546F16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</w:rPr>
        <w:t xml:space="preserve">- </w:t>
      </w:r>
      <w:r w:rsidR="00667DEB" w:rsidRPr="00214B4F">
        <w:rPr>
          <w:rFonts w:ascii="Times New Roman" w:hAnsi="Times New Roman" w:cs="Times New Roman"/>
        </w:rPr>
        <w:t xml:space="preserve"> </w:t>
      </w:r>
      <w:r w:rsidRPr="00214B4F">
        <w:rPr>
          <w:rFonts w:ascii="Times New Roman" w:hAnsi="Times New Roman" w:cs="Times New Roman"/>
        </w:rPr>
        <w:t xml:space="preserve">на бумажном </w:t>
      </w:r>
      <w:proofErr w:type="gramStart"/>
      <w:r w:rsidRPr="00214B4F">
        <w:rPr>
          <w:rFonts w:ascii="Times New Roman" w:hAnsi="Times New Roman" w:cs="Times New Roman"/>
        </w:rPr>
        <w:t>носителе</w:t>
      </w:r>
      <w:proofErr w:type="gramEnd"/>
      <w:r w:rsidRPr="00214B4F">
        <w:rPr>
          <w:rFonts w:ascii="Times New Roman" w:hAnsi="Times New Roman" w:cs="Times New Roman"/>
        </w:rPr>
        <w:t xml:space="preserve"> в офисе Банка;</w:t>
      </w:r>
    </w:p>
    <w:p w:rsidR="002506B0" w:rsidRPr="00214B4F" w:rsidRDefault="00546F16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</w:rPr>
        <w:t>- в электронном виде</w:t>
      </w:r>
      <w:r w:rsidR="002A6824" w:rsidRPr="00214B4F">
        <w:rPr>
          <w:rFonts w:ascii="Times New Roman" w:hAnsi="Times New Roman" w:cs="Times New Roman"/>
        </w:rPr>
        <w:t xml:space="preserve"> на сайте</w:t>
      </w:r>
      <w:r w:rsidRPr="00214B4F">
        <w:rPr>
          <w:rFonts w:ascii="Times New Roman" w:hAnsi="Times New Roman" w:cs="Times New Roman"/>
        </w:rPr>
        <w:t xml:space="preserve"> Банка</w:t>
      </w:r>
      <w:r w:rsidRPr="00214B4F">
        <w:rPr>
          <w:rFonts w:ascii="Times New Roman" w:hAnsi="Times New Roman" w:cs="Times New Roman"/>
          <w:color w:val="FF0000"/>
        </w:rPr>
        <w:t xml:space="preserve"> </w:t>
      </w:r>
      <w:r w:rsidR="009D2D00" w:rsidRPr="00214B4F">
        <w:rPr>
          <w:rFonts w:ascii="Times New Roman" w:hAnsi="Times New Roman" w:cs="Times New Roman"/>
        </w:rPr>
        <w:t>в</w:t>
      </w:r>
      <w:r w:rsidRPr="00214B4F">
        <w:rPr>
          <w:rFonts w:ascii="Times New Roman" w:hAnsi="Times New Roman" w:cs="Times New Roman"/>
        </w:rPr>
        <w:t xml:space="preserve"> сети «Интернет».</w:t>
      </w:r>
    </w:p>
    <w:p w:rsidR="00122E87" w:rsidRPr="00214B4F" w:rsidRDefault="0050079A" w:rsidP="0012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B4F">
        <w:rPr>
          <w:rFonts w:ascii="Times New Roman" w:hAnsi="Times New Roman" w:cs="Times New Roman"/>
          <w:color w:val="000000"/>
        </w:rPr>
        <w:t>2.3.</w:t>
      </w:r>
      <w:r w:rsidR="00CF6C40" w:rsidRPr="00214B4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22E87" w:rsidRPr="00214B4F">
        <w:rPr>
          <w:rFonts w:ascii="Times New Roman" w:hAnsi="Times New Roman" w:cs="Times New Roman"/>
          <w:color w:val="000000"/>
        </w:rPr>
        <w:t>Банк в рамках Сервиса, при наличии технической возможности, предоставляет Клиенту возможность получать денежные средства, а также совершать Операции с указанием в качестве идентификатора реквизитов получателя денежных средств Номера мобильного телефона Получателя</w:t>
      </w:r>
      <w:r w:rsidR="00122E87" w:rsidRPr="00214B4F">
        <w:rPr>
          <w:rFonts w:ascii="Times New Roman" w:hAnsi="Times New Roman" w:cs="Times New Roman"/>
        </w:rPr>
        <w:t xml:space="preserve"> перевода или своего Номера мобильного телефона, если Клиент выступает Получателем перевода; совершать Операции с использованием QR-кода в пользу Торгово-сервисных предприятий, получать возврат средств по таким Операциям.</w:t>
      </w:r>
      <w:proofErr w:type="gramEnd"/>
    </w:p>
    <w:p w:rsidR="002506B0" w:rsidRPr="00214B4F" w:rsidRDefault="0050079A" w:rsidP="00122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214B4F">
        <w:rPr>
          <w:rFonts w:ascii="Times New Roman" w:hAnsi="Times New Roman" w:cs="Times New Roman"/>
        </w:rPr>
        <w:t>2.4</w:t>
      </w:r>
      <w:r w:rsidR="000A0481" w:rsidRPr="00214B4F">
        <w:rPr>
          <w:rFonts w:ascii="Times New Roman" w:hAnsi="Times New Roman" w:cs="Times New Roman"/>
        </w:rPr>
        <w:t xml:space="preserve">. </w:t>
      </w:r>
      <w:r w:rsidR="00CF6C40" w:rsidRPr="00214B4F">
        <w:rPr>
          <w:rFonts w:ascii="Times New Roman" w:hAnsi="Times New Roman" w:cs="Times New Roman"/>
        </w:rPr>
        <w:t xml:space="preserve"> </w:t>
      </w:r>
      <w:r w:rsidR="003006BB" w:rsidRPr="00214B4F">
        <w:rPr>
          <w:rFonts w:ascii="Times New Roman" w:hAnsi="Times New Roman" w:cs="Times New Roman"/>
          <w:bCs/>
        </w:rPr>
        <w:t>Проведение Операций по переводу денежных сре</w:t>
      </w:r>
      <w:proofErr w:type="gramStart"/>
      <w:r w:rsidR="003006BB" w:rsidRPr="00214B4F">
        <w:rPr>
          <w:rFonts w:ascii="Times New Roman" w:hAnsi="Times New Roman" w:cs="Times New Roman"/>
          <w:bCs/>
        </w:rPr>
        <w:t>дств в р</w:t>
      </w:r>
      <w:proofErr w:type="gramEnd"/>
      <w:r w:rsidR="003006BB" w:rsidRPr="00214B4F">
        <w:rPr>
          <w:rFonts w:ascii="Times New Roman" w:hAnsi="Times New Roman" w:cs="Times New Roman"/>
          <w:bCs/>
        </w:rPr>
        <w:t xml:space="preserve">амках </w:t>
      </w:r>
      <w:r w:rsidR="00F650DE" w:rsidRPr="00214B4F">
        <w:rPr>
          <w:rFonts w:ascii="Times New Roman" w:hAnsi="Times New Roman" w:cs="Times New Roman"/>
          <w:bCs/>
        </w:rPr>
        <w:t>СБП</w:t>
      </w:r>
      <w:r w:rsidR="000B4F27" w:rsidRPr="00214B4F">
        <w:rPr>
          <w:rFonts w:ascii="Times New Roman" w:hAnsi="Times New Roman" w:cs="Times New Roman"/>
          <w:bCs/>
        </w:rPr>
        <w:t xml:space="preserve"> возможно при условии, что Б</w:t>
      </w:r>
      <w:r w:rsidR="003006BB" w:rsidRPr="00214B4F">
        <w:rPr>
          <w:rFonts w:ascii="Times New Roman" w:hAnsi="Times New Roman" w:cs="Times New Roman"/>
          <w:bCs/>
        </w:rPr>
        <w:t xml:space="preserve">анк Отправителя и </w:t>
      </w:r>
      <w:r w:rsidR="000B4F27" w:rsidRPr="00214B4F">
        <w:rPr>
          <w:rFonts w:ascii="Times New Roman" w:hAnsi="Times New Roman" w:cs="Times New Roman"/>
          <w:bCs/>
        </w:rPr>
        <w:t>Б</w:t>
      </w:r>
      <w:r w:rsidR="003006BB" w:rsidRPr="00214B4F">
        <w:rPr>
          <w:rFonts w:ascii="Times New Roman" w:hAnsi="Times New Roman" w:cs="Times New Roman"/>
          <w:bCs/>
        </w:rPr>
        <w:t xml:space="preserve">анк Получателя присоединились к </w:t>
      </w:r>
      <w:r w:rsidR="00F650DE" w:rsidRPr="00214B4F">
        <w:rPr>
          <w:rFonts w:ascii="Times New Roman" w:hAnsi="Times New Roman" w:cs="Times New Roman"/>
          <w:bCs/>
        </w:rPr>
        <w:t>СБП</w:t>
      </w:r>
      <w:r w:rsidR="003006BB" w:rsidRPr="00214B4F">
        <w:rPr>
          <w:rFonts w:ascii="Times New Roman" w:hAnsi="Times New Roman" w:cs="Times New Roman"/>
          <w:bCs/>
        </w:rPr>
        <w:t xml:space="preserve"> в порядке, установленном Банком России. При осуществлении Операций в рамках СБП денежные средства списываются со счета Отправителя и зачисляются на счет Получателя.</w:t>
      </w:r>
    </w:p>
    <w:p w:rsidR="002506B0" w:rsidRPr="00214B4F" w:rsidRDefault="0098272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4B4F">
        <w:rPr>
          <w:rFonts w:ascii="Times New Roman" w:hAnsi="Times New Roman" w:cs="Times New Roman"/>
          <w:bCs/>
          <w:sz w:val="22"/>
          <w:szCs w:val="22"/>
        </w:rPr>
        <w:t xml:space="preserve">2.5. </w:t>
      </w:r>
      <w:r w:rsidR="003006BB" w:rsidRPr="00214B4F">
        <w:rPr>
          <w:rFonts w:ascii="Times New Roman" w:hAnsi="Times New Roman" w:cs="Times New Roman"/>
          <w:bCs/>
          <w:sz w:val="22"/>
          <w:szCs w:val="22"/>
        </w:rPr>
        <w:t xml:space="preserve">Банк вправе отказать Клиенту в использовании СБП в следующих случаях: </w:t>
      </w:r>
    </w:p>
    <w:p w:rsidR="002506B0" w:rsidRPr="00214B4F" w:rsidRDefault="003006BB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 xml:space="preserve">при отсутствии у Банка технической возможности для работы в </w:t>
      </w:r>
      <w:r w:rsidR="00F650DE" w:rsidRPr="00214B4F">
        <w:rPr>
          <w:rFonts w:ascii="Times New Roman" w:hAnsi="Times New Roman" w:cs="Times New Roman"/>
          <w:sz w:val="22"/>
          <w:szCs w:val="22"/>
        </w:rPr>
        <w:t>СБП</w:t>
      </w:r>
      <w:r w:rsidRPr="00214B4F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506B0" w:rsidRPr="00214B4F" w:rsidRDefault="003006BB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lastRenderedPageBreak/>
        <w:t xml:space="preserve">при отсутствии надлежащей идентификации Клиента в качестве Получателя перевода или Отправителя перевода; </w:t>
      </w:r>
    </w:p>
    <w:p w:rsidR="002506B0" w:rsidRPr="00214B4F" w:rsidRDefault="003006BB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 xml:space="preserve">при наличии запретов или ограничений на осуществление операций в рамках </w:t>
      </w:r>
      <w:r w:rsidR="00F650DE" w:rsidRPr="00214B4F">
        <w:rPr>
          <w:rFonts w:ascii="Times New Roman" w:hAnsi="Times New Roman" w:cs="Times New Roman"/>
          <w:sz w:val="22"/>
          <w:szCs w:val="22"/>
        </w:rPr>
        <w:t>СБП</w:t>
      </w:r>
      <w:r w:rsidRPr="00214B4F">
        <w:rPr>
          <w:rFonts w:ascii="Times New Roman" w:hAnsi="Times New Roman" w:cs="Times New Roman"/>
          <w:sz w:val="22"/>
          <w:szCs w:val="22"/>
        </w:rPr>
        <w:t xml:space="preserve"> Банком России и/или Законодательством; </w:t>
      </w:r>
    </w:p>
    <w:p w:rsidR="002506B0" w:rsidRPr="00214B4F" w:rsidRDefault="003006BB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 xml:space="preserve">при неоплате Клиентом комиссий, предусмотренных Тарифами; </w:t>
      </w:r>
    </w:p>
    <w:p w:rsidR="002506B0" w:rsidRPr="00214B4F" w:rsidRDefault="003006BB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 xml:space="preserve">в иных случаях, установленных Условиями и/или Законодательством. </w:t>
      </w:r>
    </w:p>
    <w:p w:rsidR="002506B0" w:rsidRPr="00214B4F" w:rsidRDefault="0098272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4B4F">
        <w:rPr>
          <w:rFonts w:ascii="Times New Roman" w:hAnsi="Times New Roman" w:cs="Times New Roman"/>
          <w:bCs/>
          <w:sz w:val="22"/>
          <w:szCs w:val="22"/>
        </w:rPr>
        <w:t xml:space="preserve">2.6. </w:t>
      </w:r>
      <w:r w:rsidR="00CF6C40" w:rsidRPr="00214B4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06BB" w:rsidRPr="00214B4F">
        <w:rPr>
          <w:rFonts w:ascii="Times New Roman" w:hAnsi="Times New Roman" w:cs="Times New Roman"/>
          <w:bCs/>
          <w:sz w:val="22"/>
          <w:szCs w:val="22"/>
        </w:rPr>
        <w:t xml:space="preserve">Банк вправе без объяснения причин отказать Клиенту в предоставлении услуги СБП (отключить) в случае наличия у Банка подозрений и/или информации о несанкционированном характере Операций, при выявлении подозрительных и/или мошеннических операций, при появлении риска нарушения Клиентом Законодательства, в иных установленных Банком и/или Законодательством случаях. </w:t>
      </w:r>
    </w:p>
    <w:p w:rsidR="002506B0" w:rsidRPr="00214B4F" w:rsidRDefault="0098272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4B4F">
        <w:rPr>
          <w:rFonts w:ascii="Times New Roman" w:hAnsi="Times New Roman" w:cs="Times New Roman"/>
          <w:bCs/>
          <w:sz w:val="22"/>
          <w:szCs w:val="22"/>
        </w:rPr>
        <w:t>2.7.</w:t>
      </w:r>
      <w:r w:rsidR="00CF6C40" w:rsidRPr="00214B4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14B4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621D5" w:rsidRPr="00214B4F">
        <w:rPr>
          <w:rFonts w:ascii="Times New Roman" w:hAnsi="Times New Roman" w:cs="Times New Roman"/>
          <w:bCs/>
          <w:sz w:val="22"/>
          <w:szCs w:val="22"/>
        </w:rPr>
        <w:t xml:space="preserve">В </w:t>
      </w:r>
      <w:proofErr w:type="gramStart"/>
      <w:r w:rsidR="009621D5" w:rsidRPr="00214B4F">
        <w:rPr>
          <w:rFonts w:ascii="Times New Roman" w:hAnsi="Times New Roman" w:cs="Times New Roman"/>
          <w:bCs/>
          <w:sz w:val="22"/>
          <w:szCs w:val="22"/>
        </w:rPr>
        <w:t>случае</w:t>
      </w:r>
      <w:proofErr w:type="gramEnd"/>
      <w:r w:rsidR="009621D5" w:rsidRPr="00214B4F">
        <w:rPr>
          <w:rFonts w:ascii="Times New Roman" w:hAnsi="Times New Roman" w:cs="Times New Roman"/>
          <w:bCs/>
          <w:sz w:val="22"/>
          <w:szCs w:val="22"/>
        </w:rPr>
        <w:t xml:space="preserve"> выявления Банком О</w:t>
      </w:r>
      <w:r w:rsidR="003006BB" w:rsidRPr="00214B4F">
        <w:rPr>
          <w:rFonts w:ascii="Times New Roman" w:hAnsi="Times New Roman" w:cs="Times New Roman"/>
          <w:bCs/>
          <w:sz w:val="22"/>
          <w:szCs w:val="22"/>
        </w:rPr>
        <w:t xml:space="preserve">перации, соответствующей признакам осуществления перевода без согласия Клиента в соответствии с Законодательством, Банк осуществляет действия в порядке, установленном Условиями и Законодательством. </w:t>
      </w:r>
    </w:p>
    <w:p w:rsidR="002506B0" w:rsidRPr="00214B4F" w:rsidRDefault="0098272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4B4F">
        <w:rPr>
          <w:rFonts w:ascii="Times New Roman" w:hAnsi="Times New Roman" w:cs="Times New Roman"/>
          <w:bCs/>
          <w:sz w:val="22"/>
          <w:szCs w:val="22"/>
        </w:rPr>
        <w:t xml:space="preserve">2.8. </w:t>
      </w:r>
      <w:r w:rsidR="003006BB" w:rsidRPr="00214B4F">
        <w:rPr>
          <w:rFonts w:ascii="Times New Roman" w:hAnsi="Times New Roman" w:cs="Times New Roman"/>
          <w:bCs/>
          <w:sz w:val="22"/>
          <w:szCs w:val="22"/>
        </w:rPr>
        <w:t>Банк вправе устанавливать лимиты по Операциям (их количеству, сумме</w:t>
      </w:r>
      <w:r w:rsidR="008D048D" w:rsidRPr="00214B4F">
        <w:rPr>
          <w:rFonts w:ascii="Times New Roman" w:hAnsi="Times New Roman" w:cs="Times New Roman"/>
          <w:bCs/>
          <w:sz w:val="22"/>
          <w:szCs w:val="22"/>
        </w:rPr>
        <w:t>,</w:t>
      </w:r>
      <w:r w:rsidR="003006BB" w:rsidRPr="00214B4F">
        <w:rPr>
          <w:rFonts w:ascii="Times New Roman" w:hAnsi="Times New Roman" w:cs="Times New Roman"/>
          <w:bCs/>
          <w:sz w:val="22"/>
          <w:szCs w:val="22"/>
        </w:rPr>
        <w:t xml:space="preserve"> и</w:t>
      </w:r>
      <w:r w:rsidR="008D048D" w:rsidRPr="00214B4F">
        <w:rPr>
          <w:rFonts w:ascii="Times New Roman" w:hAnsi="Times New Roman" w:cs="Times New Roman"/>
          <w:bCs/>
          <w:sz w:val="22"/>
          <w:szCs w:val="22"/>
        </w:rPr>
        <w:t>ным аналогичным параметрам</w:t>
      </w:r>
      <w:r w:rsidR="003006BB" w:rsidRPr="00214B4F">
        <w:rPr>
          <w:rFonts w:ascii="Times New Roman" w:hAnsi="Times New Roman" w:cs="Times New Roman"/>
          <w:bCs/>
          <w:sz w:val="22"/>
          <w:szCs w:val="22"/>
        </w:rPr>
        <w:t xml:space="preserve">) в рамках СБП. </w:t>
      </w:r>
    </w:p>
    <w:p w:rsidR="002506B0" w:rsidRPr="00214B4F" w:rsidRDefault="00982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 xml:space="preserve">2.9. </w:t>
      </w:r>
      <w:r w:rsidR="000A0481" w:rsidRPr="00214B4F">
        <w:rPr>
          <w:rFonts w:ascii="Times New Roman" w:hAnsi="Times New Roman" w:cs="Times New Roman"/>
          <w:color w:val="000000"/>
        </w:rPr>
        <w:t xml:space="preserve"> Информация о порядке зачисления денежных сре</w:t>
      </w:r>
      <w:proofErr w:type="gramStart"/>
      <w:r w:rsidR="000A0481" w:rsidRPr="00214B4F">
        <w:rPr>
          <w:rFonts w:ascii="Times New Roman" w:hAnsi="Times New Roman" w:cs="Times New Roman"/>
          <w:color w:val="000000"/>
        </w:rPr>
        <w:t>дств Кл</w:t>
      </w:r>
      <w:proofErr w:type="gramEnd"/>
      <w:r w:rsidR="000A0481" w:rsidRPr="00214B4F">
        <w:rPr>
          <w:rFonts w:ascii="Times New Roman" w:hAnsi="Times New Roman" w:cs="Times New Roman"/>
          <w:color w:val="000000"/>
        </w:rPr>
        <w:t>иенту при совершении переводов</w:t>
      </w:r>
      <w:r w:rsidR="003006BB" w:rsidRPr="00214B4F">
        <w:rPr>
          <w:rFonts w:ascii="Times New Roman" w:hAnsi="Times New Roman" w:cs="Times New Roman"/>
          <w:color w:val="000000"/>
        </w:rPr>
        <w:t xml:space="preserve"> размещена </w:t>
      </w:r>
      <w:r w:rsidR="000A0481" w:rsidRPr="00214B4F">
        <w:rPr>
          <w:rFonts w:ascii="Times New Roman" w:hAnsi="Times New Roman" w:cs="Times New Roman"/>
          <w:color w:val="000000"/>
        </w:rPr>
        <w:t xml:space="preserve"> на</w:t>
      </w:r>
      <w:r w:rsidR="00300BC8" w:rsidRPr="00214B4F">
        <w:rPr>
          <w:rFonts w:ascii="Times New Roman" w:hAnsi="Times New Roman" w:cs="Times New Roman"/>
          <w:color w:val="000000"/>
        </w:rPr>
        <w:t xml:space="preserve"> </w:t>
      </w:r>
      <w:r w:rsidR="008D048D" w:rsidRPr="00214B4F">
        <w:rPr>
          <w:rFonts w:ascii="Times New Roman" w:hAnsi="Times New Roman" w:cs="Times New Roman"/>
          <w:color w:val="000000"/>
        </w:rPr>
        <w:t>официальном</w:t>
      </w:r>
      <w:r w:rsidR="00D5031A" w:rsidRPr="00214B4F">
        <w:rPr>
          <w:rFonts w:ascii="Times New Roman" w:hAnsi="Times New Roman" w:cs="Times New Roman"/>
          <w:color w:val="000000"/>
        </w:rPr>
        <w:t xml:space="preserve"> </w:t>
      </w:r>
      <w:r w:rsidR="000A0481" w:rsidRPr="00214B4F">
        <w:rPr>
          <w:rFonts w:ascii="Times New Roman" w:hAnsi="Times New Roman" w:cs="Times New Roman"/>
          <w:color w:val="000000"/>
        </w:rPr>
        <w:t xml:space="preserve">сайте Банка в </w:t>
      </w:r>
      <w:r w:rsidR="00E267E0" w:rsidRPr="00214B4F">
        <w:rPr>
          <w:rFonts w:ascii="Times New Roman" w:hAnsi="Times New Roman" w:cs="Times New Roman"/>
          <w:color w:val="000000"/>
        </w:rPr>
        <w:t xml:space="preserve">сети </w:t>
      </w:r>
      <w:r w:rsidR="000A0481" w:rsidRPr="00214B4F">
        <w:rPr>
          <w:rFonts w:ascii="Times New Roman" w:hAnsi="Times New Roman" w:cs="Times New Roman"/>
          <w:color w:val="000000"/>
        </w:rPr>
        <w:t>Интернет</w:t>
      </w:r>
      <w:r w:rsidR="00D5031A" w:rsidRPr="00214B4F">
        <w:rPr>
          <w:rFonts w:ascii="Times New Roman" w:hAnsi="Times New Roman" w:cs="Times New Roman"/>
          <w:color w:val="000000"/>
        </w:rPr>
        <w:t>.</w:t>
      </w:r>
      <w:r w:rsidR="00A87F65" w:rsidRPr="00214B4F">
        <w:rPr>
          <w:rFonts w:ascii="Times New Roman" w:hAnsi="Times New Roman" w:cs="Times New Roman"/>
          <w:color w:val="000000"/>
        </w:rPr>
        <w:t xml:space="preserve"> </w:t>
      </w:r>
    </w:p>
    <w:p w:rsidR="002506B0" w:rsidRPr="00214B4F" w:rsidRDefault="00982724" w:rsidP="00A871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14B4F">
        <w:rPr>
          <w:rFonts w:ascii="Times New Roman" w:hAnsi="Times New Roman" w:cs="Times New Roman"/>
          <w:b/>
          <w:bCs/>
          <w:color w:val="000000"/>
        </w:rPr>
        <w:t>2.10</w:t>
      </w:r>
      <w:r w:rsidR="000B5248" w:rsidRPr="00214B4F">
        <w:rPr>
          <w:rFonts w:ascii="Times New Roman" w:hAnsi="Times New Roman" w:cs="Times New Roman"/>
          <w:b/>
          <w:bCs/>
          <w:color w:val="000000"/>
        </w:rPr>
        <w:t>. Порядок действий Клиента при оказании услуги по переводу денежных сре</w:t>
      </w:r>
      <w:proofErr w:type="gramStart"/>
      <w:r w:rsidR="000B5248" w:rsidRPr="00214B4F">
        <w:rPr>
          <w:rFonts w:ascii="Times New Roman" w:hAnsi="Times New Roman" w:cs="Times New Roman"/>
          <w:b/>
          <w:bCs/>
          <w:color w:val="000000"/>
        </w:rPr>
        <w:t>дств с п</w:t>
      </w:r>
      <w:proofErr w:type="gramEnd"/>
      <w:r w:rsidR="000B5248" w:rsidRPr="00214B4F">
        <w:rPr>
          <w:rFonts w:ascii="Times New Roman" w:hAnsi="Times New Roman" w:cs="Times New Roman"/>
          <w:b/>
          <w:bCs/>
          <w:color w:val="000000"/>
        </w:rPr>
        <w:t>омощью Сервиса Банка:</w:t>
      </w:r>
    </w:p>
    <w:p w:rsidR="00300BC8" w:rsidRPr="00214B4F" w:rsidRDefault="00982724" w:rsidP="00A8718E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2.10</w:t>
      </w:r>
      <w:r w:rsidR="000B5248" w:rsidRPr="00214B4F">
        <w:rPr>
          <w:rFonts w:ascii="Times New Roman" w:hAnsi="Times New Roman" w:cs="Times New Roman"/>
          <w:color w:val="000000"/>
        </w:rPr>
        <w:t xml:space="preserve">.1. </w:t>
      </w:r>
      <w:r w:rsidR="00CC06BA" w:rsidRPr="00214B4F">
        <w:rPr>
          <w:rFonts w:ascii="Times New Roman" w:hAnsi="Times New Roman" w:cs="Times New Roman"/>
        </w:rPr>
        <w:t>Доступ в М</w:t>
      </w:r>
      <w:r w:rsidR="009323F4" w:rsidRPr="00214B4F">
        <w:rPr>
          <w:rFonts w:ascii="Times New Roman" w:hAnsi="Times New Roman" w:cs="Times New Roman"/>
        </w:rPr>
        <w:t>обильное приложение осуществляться клиентом с личного мобил</w:t>
      </w:r>
      <w:r w:rsidR="00CC06BA" w:rsidRPr="00214B4F">
        <w:rPr>
          <w:rFonts w:ascii="Times New Roman" w:hAnsi="Times New Roman" w:cs="Times New Roman"/>
        </w:rPr>
        <w:t>ьного устройства. Для работы в С</w:t>
      </w:r>
      <w:r w:rsidR="009323F4" w:rsidRPr="00214B4F">
        <w:rPr>
          <w:rFonts w:ascii="Times New Roman" w:hAnsi="Times New Roman" w:cs="Times New Roman"/>
        </w:rPr>
        <w:t xml:space="preserve">ервисе с использованием Мобильных устройств достаточно установить соответствующее приложение и ввести идентификационные данные. </w:t>
      </w:r>
    </w:p>
    <w:p w:rsidR="00FC62E5" w:rsidRPr="00214B4F" w:rsidRDefault="009323F4" w:rsidP="00A8718E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2.10.2.</w:t>
      </w:r>
      <w:r w:rsidR="00CD7E8C" w:rsidRPr="00214B4F">
        <w:rPr>
          <w:rFonts w:ascii="Times New Roman" w:hAnsi="Times New Roman" w:cs="Times New Roman"/>
          <w:color w:val="000000"/>
        </w:rPr>
        <w:t xml:space="preserve">  </w:t>
      </w:r>
      <w:r w:rsidRPr="00214B4F">
        <w:rPr>
          <w:rFonts w:ascii="Times New Roman" w:hAnsi="Times New Roman" w:cs="Times New Roman"/>
          <w:color w:val="000000"/>
        </w:rPr>
        <w:t xml:space="preserve">Для совершения Операции </w:t>
      </w:r>
      <w:r w:rsidR="000B5248" w:rsidRPr="00214B4F">
        <w:rPr>
          <w:rFonts w:ascii="Times New Roman" w:hAnsi="Times New Roman" w:cs="Times New Roman"/>
          <w:color w:val="000000"/>
        </w:rPr>
        <w:t xml:space="preserve">Клиент указывает следующие параметры, запрашиваемые Банком на </w:t>
      </w:r>
      <w:r w:rsidR="009725C3" w:rsidRPr="00214B4F">
        <w:rPr>
          <w:rFonts w:ascii="Times New Roman" w:hAnsi="Times New Roman" w:cs="Times New Roman"/>
          <w:color w:val="000000"/>
        </w:rPr>
        <w:t>Э</w:t>
      </w:r>
      <w:r w:rsidR="000B5248" w:rsidRPr="00214B4F">
        <w:rPr>
          <w:rFonts w:ascii="Times New Roman" w:hAnsi="Times New Roman" w:cs="Times New Roman"/>
          <w:color w:val="000000"/>
        </w:rPr>
        <w:t xml:space="preserve">кранных формах </w:t>
      </w:r>
      <w:r w:rsidR="00A473FF" w:rsidRPr="00214B4F">
        <w:rPr>
          <w:rFonts w:ascii="Times New Roman" w:hAnsi="Times New Roman" w:cs="Times New Roman"/>
        </w:rPr>
        <w:t xml:space="preserve">Мобильного приложения </w:t>
      </w:r>
      <w:r w:rsidR="000B5248" w:rsidRPr="00214B4F">
        <w:rPr>
          <w:rFonts w:ascii="Times New Roman" w:hAnsi="Times New Roman" w:cs="Times New Roman"/>
          <w:color w:val="000000"/>
        </w:rPr>
        <w:t>для оказания услуги по переводу денежных средств</w:t>
      </w:r>
      <w:r w:rsidR="00A075B8" w:rsidRPr="00214B4F">
        <w:rPr>
          <w:rFonts w:ascii="Times New Roman" w:hAnsi="Times New Roman" w:cs="Times New Roman"/>
          <w:color w:val="000000"/>
        </w:rPr>
        <w:t>:</w:t>
      </w:r>
    </w:p>
    <w:p w:rsidR="002506B0" w:rsidRPr="00214B4F" w:rsidRDefault="000B5248" w:rsidP="00A871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-</w:t>
      </w:r>
      <w:r w:rsidRPr="00214B4F">
        <w:rPr>
          <w:rFonts w:ascii="Times New Roman" w:hAnsi="Times New Roman" w:cs="Times New Roman"/>
          <w:color w:val="000000"/>
        </w:rPr>
        <w:tab/>
      </w:r>
      <w:r w:rsidR="008D048D" w:rsidRPr="00214B4F">
        <w:rPr>
          <w:rFonts w:ascii="Times New Roman" w:hAnsi="Times New Roman" w:cs="Times New Roman"/>
          <w:color w:val="000000"/>
        </w:rPr>
        <w:t>н</w:t>
      </w:r>
      <w:r w:rsidR="00850B9A" w:rsidRPr="00214B4F">
        <w:rPr>
          <w:rFonts w:ascii="Times New Roman" w:hAnsi="Times New Roman" w:cs="Times New Roman"/>
          <w:color w:val="000000"/>
        </w:rPr>
        <w:t>омер мобильного телефона</w:t>
      </w:r>
      <w:r w:rsidR="00F90C13" w:rsidRPr="00214B4F">
        <w:rPr>
          <w:rFonts w:ascii="Times New Roman" w:hAnsi="Times New Roman" w:cs="Times New Roman"/>
          <w:color w:val="000000"/>
        </w:rPr>
        <w:t xml:space="preserve"> Клиента</w:t>
      </w:r>
      <w:r w:rsidRPr="00214B4F">
        <w:rPr>
          <w:rFonts w:ascii="Times New Roman" w:hAnsi="Times New Roman" w:cs="Times New Roman"/>
          <w:color w:val="000000"/>
        </w:rPr>
        <w:t>;</w:t>
      </w:r>
    </w:p>
    <w:p w:rsidR="00CC06BA" w:rsidRPr="00214B4F" w:rsidRDefault="00CC06BA" w:rsidP="00A871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-           номер мобильного телефона Получателя;</w:t>
      </w:r>
    </w:p>
    <w:p w:rsidR="002506B0" w:rsidRPr="00214B4F" w:rsidRDefault="000B5248" w:rsidP="00A871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-</w:t>
      </w:r>
      <w:r w:rsidRPr="00214B4F">
        <w:rPr>
          <w:rFonts w:ascii="Times New Roman" w:hAnsi="Times New Roman" w:cs="Times New Roman"/>
          <w:color w:val="000000"/>
        </w:rPr>
        <w:tab/>
      </w:r>
      <w:r w:rsidR="00850B9A" w:rsidRPr="00214B4F">
        <w:rPr>
          <w:rFonts w:ascii="Times New Roman" w:hAnsi="Times New Roman" w:cs="Times New Roman"/>
          <w:color w:val="000000"/>
        </w:rPr>
        <w:t xml:space="preserve">Банк </w:t>
      </w:r>
      <w:r w:rsidR="00E5768C" w:rsidRPr="00214B4F">
        <w:rPr>
          <w:rFonts w:ascii="Times New Roman" w:hAnsi="Times New Roman" w:cs="Times New Roman"/>
          <w:color w:val="000000"/>
        </w:rPr>
        <w:t>П</w:t>
      </w:r>
      <w:r w:rsidR="00850B9A" w:rsidRPr="00214B4F">
        <w:rPr>
          <w:rFonts w:ascii="Times New Roman" w:hAnsi="Times New Roman" w:cs="Times New Roman"/>
          <w:color w:val="000000"/>
        </w:rPr>
        <w:t>олучателя</w:t>
      </w:r>
      <w:r w:rsidR="00E5768C" w:rsidRPr="00214B4F">
        <w:rPr>
          <w:rFonts w:ascii="Times New Roman" w:hAnsi="Times New Roman" w:cs="Times New Roman"/>
          <w:color w:val="000000"/>
        </w:rPr>
        <w:t xml:space="preserve"> перевода</w:t>
      </w:r>
      <w:r w:rsidRPr="00214B4F">
        <w:rPr>
          <w:rFonts w:ascii="Times New Roman" w:hAnsi="Times New Roman" w:cs="Times New Roman"/>
          <w:color w:val="000000"/>
        </w:rPr>
        <w:t>;</w:t>
      </w:r>
    </w:p>
    <w:p w:rsidR="002506B0" w:rsidRPr="00214B4F" w:rsidRDefault="000B5248" w:rsidP="00A871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-</w:t>
      </w:r>
      <w:r w:rsidRPr="00214B4F">
        <w:rPr>
          <w:rFonts w:ascii="Times New Roman" w:hAnsi="Times New Roman" w:cs="Times New Roman"/>
          <w:color w:val="000000"/>
        </w:rPr>
        <w:tab/>
      </w:r>
      <w:r w:rsidR="008D048D" w:rsidRPr="00214B4F">
        <w:rPr>
          <w:rFonts w:ascii="Times New Roman" w:hAnsi="Times New Roman" w:cs="Times New Roman"/>
          <w:color w:val="000000"/>
        </w:rPr>
        <w:t>с</w:t>
      </w:r>
      <w:r w:rsidRPr="00214B4F">
        <w:rPr>
          <w:rFonts w:ascii="Times New Roman" w:hAnsi="Times New Roman" w:cs="Times New Roman"/>
          <w:color w:val="000000"/>
        </w:rPr>
        <w:t xml:space="preserve">умму перевода в российских рублях; </w:t>
      </w:r>
    </w:p>
    <w:p w:rsidR="002506B0" w:rsidRPr="00214B4F" w:rsidRDefault="000B52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-</w:t>
      </w:r>
      <w:r w:rsidRPr="00214B4F">
        <w:rPr>
          <w:rFonts w:ascii="Times New Roman" w:hAnsi="Times New Roman" w:cs="Times New Roman"/>
          <w:color w:val="000000"/>
        </w:rPr>
        <w:tab/>
      </w:r>
      <w:r w:rsidR="008D048D" w:rsidRPr="00214B4F">
        <w:rPr>
          <w:rFonts w:ascii="Times New Roman" w:hAnsi="Times New Roman" w:cs="Times New Roman"/>
          <w:color w:val="000000"/>
        </w:rPr>
        <w:t>и</w:t>
      </w:r>
      <w:r w:rsidRPr="00214B4F">
        <w:rPr>
          <w:rFonts w:ascii="Times New Roman" w:hAnsi="Times New Roman" w:cs="Times New Roman"/>
          <w:color w:val="000000"/>
        </w:rPr>
        <w:t>ные параметры, если они запрошены Банком для Идентификации и/или Верификации.</w:t>
      </w:r>
    </w:p>
    <w:p w:rsidR="002506B0" w:rsidRPr="00214B4F" w:rsidRDefault="009323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2.10.3</w:t>
      </w:r>
      <w:r w:rsidR="00982724" w:rsidRPr="00214B4F">
        <w:rPr>
          <w:rFonts w:ascii="Times New Roman" w:hAnsi="Times New Roman" w:cs="Times New Roman"/>
          <w:sz w:val="22"/>
          <w:szCs w:val="22"/>
        </w:rPr>
        <w:t>.</w:t>
      </w:r>
      <w:r w:rsidR="00A075B8" w:rsidRPr="00214B4F">
        <w:rPr>
          <w:rFonts w:ascii="Times New Roman" w:hAnsi="Times New Roman" w:cs="Times New Roman"/>
          <w:sz w:val="22"/>
          <w:szCs w:val="22"/>
        </w:rPr>
        <w:t xml:space="preserve"> </w:t>
      </w:r>
      <w:r w:rsidR="00FD1F4D" w:rsidRPr="00214B4F">
        <w:rPr>
          <w:rFonts w:ascii="Times New Roman" w:hAnsi="Times New Roman" w:cs="Times New Roman"/>
          <w:sz w:val="22"/>
          <w:szCs w:val="22"/>
        </w:rPr>
        <w:t xml:space="preserve">Ответственность за корректность/достаточность указания </w:t>
      </w:r>
      <w:proofErr w:type="gramStart"/>
      <w:r w:rsidR="00FD1F4D" w:rsidRPr="00214B4F">
        <w:rPr>
          <w:rFonts w:ascii="Times New Roman" w:hAnsi="Times New Roman" w:cs="Times New Roman"/>
          <w:sz w:val="22"/>
          <w:szCs w:val="22"/>
        </w:rPr>
        <w:t>Номера мобильного телефона Клиента/Получателя перевода</w:t>
      </w:r>
      <w:proofErr w:type="gramEnd"/>
      <w:r w:rsidR="00FD1F4D" w:rsidRPr="00214B4F">
        <w:rPr>
          <w:rFonts w:ascii="Times New Roman" w:hAnsi="Times New Roman" w:cs="Times New Roman"/>
          <w:sz w:val="22"/>
          <w:szCs w:val="22"/>
        </w:rPr>
        <w:t xml:space="preserve"> и всех иных параметров для совершения Операции возлагается на Клиента. </w:t>
      </w:r>
    </w:p>
    <w:p w:rsidR="00A352D8" w:rsidRPr="00214B4F" w:rsidRDefault="00982724" w:rsidP="00A3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2.10</w:t>
      </w:r>
      <w:r w:rsidR="009323F4" w:rsidRPr="00214B4F">
        <w:rPr>
          <w:rFonts w:ascii="Times New Roman" w:hAnsi="Times New Roman" w:cs="Times New Roman"/>
          <w:color w:val="000000"/>
        </w:rPr>
        <w:t>.4</w:t>
      </w:r>
      <w:r w:rsidR="000B5248" w:rsidRPr="00214B4F">
        <w:rPr>
          <w:rFonts w:ascii="Times New Roman" w:hAnsi="Times New Roman" w:cs="Times New Roman"/>
          <w:color w:val="000000"/>
        </w:rPr>
        <w:t>.</w:t>
      </w:r>
      <w:r w:rsidR="000B5248" w:rsidRPr="00214B4F">
        <w:rPr>
          <w:rFonts w:ascii="Times New Roman" w:hAnsi="Times New Roman" w:cs="Times New Roman"/>
          <w:color w:val="000000"/>
        </w:rPr>
        <w:tab/>
      </w:r>
      <w:r w:rsidR="00A352D8" w:rsidRPr="00214B4F">
        <w:rPr>
          <w:rFonts w:ascii="Times New Roman" w:hAnsi="Times New Roman" w:cs="Times New Roman"/>
          <w:color w:val="000000"/>
        </w:rPr>
        <w:t xml:space="preserve">Банк осуществляет расчет суммы Комиссии, которая выводится на Экранной форме </w:t>
      </w:r>
      <w:r w:rsidR="00A352D8" w:rsidRPr="00214B4F">
        <w:rPr>
          <w:rFonts w:ascii="Times New Roman" w:hAnsi="Times New Roman" w:cs="Times New Roman"/>
        </w:rPr>
        <w:t>Мобильного приложения</w:t>
      </w:r>
      <w:r w:rsidR="00A352D8" w:rsidRPr="00214B4F">
        <w:rPr>
          <w:rFonts w:ascii="Times New Roman" w:hAnsi="Times New Roman" w:cs="Times New Roman"/>
          <w:color w:val="000000"/>
        </w:rPr>
        <w:t xml:space="preserve">. Клиент проверяет правильность Суммы перевода и сумму Комиссии. Комиссия в рамках СБП при переводе в пользу Получателя взимается с Отправителя перевода.  </w:t>
      </w:r>
      <w:r w:rsidR="00A352D8" w:rsidRPr="00214B4F">
        <w:rPr>
          <w:rFonts w:ascii="Times New Roman" w:hAnsi="Times New Roman" w:cs="Times New Roman"/>
        </w:rPr>
        <w:t>При осуществлении Операции по переводу сре</w:t>
      </w:r>
      <w:proofErr w:type="gramStart"/>
      <w:r w:rsidR="00A352D8" w:rsidRPr="00214B4F">
        <w:rPr>
          <w:rFonts w:ascii="Times New Roman" w:hAnsi="Times New Roman" w:cs="Times New Roman"/>
        </w:rPr>
        <w:t>дств в п</w:t>
      </w:r>
      <w:proofErr w:type="gramEnd"/>
      <w:r w:rsidR="00A352D8" w:rsidRPr="00214B4F">
        <w:rPr>
          <w:rFonts w:ascii="Times New Roman" w:hAnsi="Times New Roman" w:cs="Times New Roman"/>
        </w:rPr>
        <w:t>ользу Торгово-сервисного предприятия способом получения информации для перевода является считывание предоставленного Торгово-сервисным предприятием QR-кода, также при необходимости Клиентом указываются Сумма перевода, иные параметры, установленные Банком.</w:t>
      </w:r>
    </w:p>
    <w:p w:rsidR="002506B0" w:rsidRPr="00214B4F" w:rsidRDefault="00982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2.10</w:t>
      </w:r>
      <w:r w:rsidR="009323F4" w:rsidRPr="00214B4F">
        <w:rPr>
          <w:rFonts w:ascii="Times New Roman" w:hAnsi="Times New Roman" w:cs="Times New Roman"/>
          <w:color w:val="000000"/>
        </w:rPr>
        <w:t>.5</w:t>
      </w:r>
      <w:r w:rsidR="000B5248" w:rsidRPr="00214B4F">
        <w:rPr>
          <w:rFonts w:ascii="Times New Roman" w:hAnsi="Times New Roman" w:cs="Times New Roman"/>
          <w:color w:val="000000"/>
        </w:rPr>
        <w:t>.</w:t>
      </w:r>
      <w:r w:rsidR="000B5248" w:rsidRPr="00214B4F">
        <w:rPr>
          <w:rFonts w:ascii="Times New Roman" w:hAnsi="Times New Roman" w:cs="Times New Roman"/>
          <w:color w:val="000000"/>
        </w:rPr>
        <w:tab/>
      </w:r>
      <w:r w:rsidR="00D9261B" w:rsidRPr="00214B4F">
        <w:rPr>
          <w:rFonts w:ascii="Times New Roman" w:hAnsi="Times New Roman" w:cs="Times New Roman"/>
          <w:color w:val="000000"/>
        </w:rPr>
        <w:t xml:space="preserve">После ввода всех параметров для совершения Операции Клиент подтверждает ее путем ввода кода доступа, полученного посредством </w:t>
      </w:r>
      <w:r w:rsidR="00D9261B" w:rsidRPr="00214B4F">
        <w:rPr>
          <w:rFonts w:ascii="Times New Roman" w:hAnsi="Times New Roman" w:cs="Times New Roman"/>
          <w:color w:val="000000"/>
          <w:lang w:val="en-US"/>
        </w:rPr>
        <w:t>SMS</w:t>
      </w:r>
      <w:r w:rsidR="00D9261B" w:rsidRPr="00214B4F">
        <w:rPr>
          <w:rFonts w:ascii="Times New Roman" w:hAnsi="Times New Roman" w:cs="Times New Roman"/>
          <w:color w:val="000000"/>
        </w:rPr>
        <w:t>-уведомления на Номер мобильного телефона Клиента</w:t>
      </w:r>
      <w:r w:rsidR="00E11DA9" w:rsidRPr="00214B4F">
        <w:rPr>
          <w:rFonts w:ascii="Times New Roman" w:hAnsi="Times New Roman" w:cs="Times New Roman"/>
          <w:color w:val="000000"/>
        </w:rPr>
        <w:t>.</w:t>
      </w:r>
    </w:p>
    <w:p w:rsidR="00EB3880" w:rsidRPr="00214B4F" w:rsidRDefault="00EB3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2.10.6. Ответственность за корректность/достаточность параметров для совершения Операции возлагается на Клиента</w:t>
      </w:r>
      <w:r w:rsidR="00E11DA9" w:rsidRPr="00214B4F">
        <w:rPr>
          <w:rFonts w:ascii="Times New Roman" w:hAnsi="Times New Roman" w:cs="Times New Roman"/>
          <w:color w:val="000000"/>
        </w:rPr>
        <w:t>.</w:t>
      </w:r>
    </w:p>
    <w:p w:rsidR="002506B0" w:rsidRPr="00214B4F" w:rsidRDefault="00982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2.10</w:t>
      </w:r>
      <w:r w:rsidR="009323F4" w:rsidRPr="00214B4F">
        <w:rPr>
          <w:rFonts w:ascii="Times New Roman" w:hAnsi="Times New Roman" w:cs="Times New Roman"/>
          <w:color w:val="000000"/>
        </w:rPr>
        <w:t>.</w:t>
      </w:r>
      <w:r w:rsidR="00EB3880" w:rsidRPr="00214B4F">
        <w:rPr>
          <w:rFonts w:ascii="Times New Roman" w:hAnsi="Times New Roman" w:cs="Times New Roman"/>
          <w:color w:val="000000"/>
        </w:rPr>
        <w:t>7</w:t>
      </w:r>
      <w:r w:rsidR="000B5248" w:rsidRPr="00214B4F">
        <w:rPr>
          <w:rFonts w:ascii="Times New Roman" w:hAnsi="Times New Roman" w:cs="Times New Roman"/>
          <w:color w:val="000000"/>
        </w:rPr>
        <w:t>.</w:t>
      </w:r>
      <w:r w:rsidR="00EB3880" w:rsidRPr="00214B4F">
        <w:rPr>
          <w:rFonts w:ascii="Times New Roman" w:hAnsi="Times New Roman" w:cs="Times New Roman"/>
          <w:color w:val="000000"/>
        </w:rPr>
        <w:t xml:space="preserve"> </w:t>
      </w:r>
      <w:r w:rsidR="000B5248" w:rsidRPr="00214B4F">
        <w:rPr>
          <w:rFonts w:ascii="Times New Roman" w:hAnsi="Times New Roman" w:cs="Times New Roman"/>
          <w:color w:val="000000"/>
        </w:rPr>
        <w:t xml:space="preserve">Если Клиент не </w:t>
      </w:r>
      <w:r w:rsidR="00EB3880" w:rsidRPr="00214B4F">
        <w:rPr>
          <w:rFonts w:ascii="Times New Roman" w:hAnsi="Times New Roman" w:cs="Times New Roman"/>
          <w:color w:val="000000"/>
        </w:rPr>
        <w:t xml:space="preserve">подтверждает </w:t>
      </w:r>
      <w:r w:rsidR="00CC439F" w:rsidRPr="00214B4F">
        <w:rPr>
          <w:rFonts w:ascii="Times New Roman" w:hAnsi="Times New Roman" w:cs="Times New Roman"/>
        </w:rPr>
        <w:t>совершение Операции (</w:t>
      </w:r>
      <w:r w:rsidR="00EB3880" w:rsidRPr="00214B4F">
        <w:rPr>
          <w:rFonts w:ascii="Times New Roman" w:hAnsi="Times New Roman" w:cs="Times New Roman"/>
        </w:rPr>
        <w:t>параметры</w:t>
      </w:r>
      <w:r w:rsidR="00EB3880" w:rsidRPr="00214B4F">
        <w:rPr>
          <w:rFonts w:ascii="Times New Roman" w:hAnsi="Times New Roman" w:cs="Times New Roman"/>
          <w:color w:val="000000"/>
        </w:rPr>
        <w:t xml:space="preserve"> услуги</w:t>
      </w:r>
      <w:r w:rsidR="00CC439F" w:rsidRPr="00214B4F">
        <w:rPr>
          <w:rFonts w:ascii="Times New Roman" w:hAnsi="Times New Roman" w:cs="Times New Roman"/>
          <w:color w:val="000000"/>
        </w:rPr>
        <w:t>)</w:t>
      </w:r>
      <w:r w:rsidR="000B5248" w:rsidRPr="00214B4F">
        <w:rPr>
          <w:rFonts w:ascii="Times New Roman" w:hAnsi="Times New Roman" w:cs="Times New Roman"/>
          <w:color w:val="000000"/>
        </w:rPr>
        <w:t xml:space="preserve">, </w:t>
      </w:r>
      <w:r w:rsidR="00A473FF" w:rsidRPr="00214B4F">
        <w:rPr>
          <w:rFonts w:ascii="Times New Roman" w:hAnsi="Times New Roman" w:cs="Times New Roman"/>
          <w:color w:val="000000"/>
        </w:rPr>
        <w:t>услуга по переводу денежных средств не считается оказанной</w:t>
      </w:r>
      <w:r w:rsidR="000B5248" w:rsidRPr="00214B4F">
        <w:rPr>
          <w:rFonts w:ascii="Times New Roman" w:hAnsi="Times New Roman" w:cs="Times New Roman"/>
          <w:color w:val="000000"/>
        </w:rPr>
        <w:t>. После подтверждения параметров услуг</w:t>
      </w:r>
      <w:r w:rsidR="00CC06BA" w:rsidRPr="00214B4F">
        <w:rPr>
          <w:rFonts w:ascii="Times New Roman" w:hAnsi="Times New Roman" w:cs="Times New Roman"/>
          <w:color w:val="000000"/>
        </w:rPr>
        <w:t>и по переводу денежных сре</w:t>
      </w:r>
      <w:proofErr w:type="gramStart"/>
      <w:r w:rsidR="00CC06BA" w:rsidRPr="00214B4F">
        <w:rPr>
          <w:rFonts w:ascii="Times New Roman" w:hAnsi="Times New Roman" w:cs="Times New Roman"/>
          <w:color w:val="000000"/>
        </w:rPr>
        <w:t xml:space="preserve">дств </w:t>
      </w:r>
      <w:r w:rsidR="000B5248" w:rsidRPr="00214B4F">
        <w:rPr>
          <w:rFonts w:ascii="Times New Roman" w:hAnsi="Times New Roman" w:cs="Times New Roman"/>
          <w:color w:val="000000"/>
        </w:rPr>
        <w:t>Кл</w:t>
      </w:r>
      <w:proofErr w:type="gramEnd"/>
      <w:r w:rsidR="000B5248" w:rsidRPr="00214B4F">
        <w:rPr>
          <w:rFonts w:ascii="Times New Roman" w:hAnsi="Times New Roman" w:cs="Times New Roman"/>
          <w:color w:val="000000"/>
        </w:rPr>
        <w:t>иент не имеет возможности отказаться от получения услу</w:t>
      </w:r>
      <w:r w:rsidR="00EB3880" w:rsidRPr="00214B4F">
        <w:rPr>
          <w:rFonts w:ascii="Times New Roman" w:hAnsi="Times New Roman" w:cs="Times New Roman"/>
          <w:color w:val="000000"/>
        </w:rPr>
        <w:t>ги по переводу денежных средств</w:t>
      </w:r>
      <w:r w:rsidR="00E11DA9" w:rsidRPr="00214B4F">
        <w:rPr>
          <w:rFonts w:ascii="Times New Roman" w:hAnsi="Times New Roman" w:cs="Times New Roman"/>
          <w:color w:val="000000"/>
        </w:rPr>
        <w:t>.</w:t>
      </w:r>
    </w:p>
    <w:p w:rsidR="002506B0" w:rsidRPr="00214B4F" w:rsidRDefault="009827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lastRenderedPageBreak/>
        <w:t>2.10</w:t>
      </w:r>
      <w:r w:rsidR="009323F4" w:rsidRPr="00214B4F">
        <w:rPr>
          <w:rFonts w:ascii="Times New Roman" w:hAnsi="Times New Roman" w:cs="Times New Roman"/>
          <w:sz w:val="22"/>
          <w:szCs w:val="22"/>
        </w:rPr>
        <w:t>.</w:t>
      </w:r>
      <w:r w:rsidR="00EB3880" w:rsidRPr="00214B4F">
        <w:rPr>
          <w:rFonts w:ascii="Times New Roman" w:hAnsi="Times New Roman" w:cs="Times New Roman"/>
          <w:sz w:val="22"/>
          <w:szCs w:val="22"/>
        </w:rPr>
        <w:t>8</w:t>
      </w:r>
      <w:r w:rsidR="00FD1F4D" w:rsidRPr="00214B4F">
        <w:rPr>
          <w:rFonts w:ascii="Times New Roman" w:hAnsi="Times New Roman" w:cs="Times New Roman"/>
          <w:sz w:val="22"/>
          <w:szCs w:val="22"/>
        </w:rPr>
        <w:t xml:space="preserve">. При совершении Операции по переводу денежных средств Получателю перевода срок зачисления средств Получателю перевода </w:t>
      </w:r>
      <w:r w:rsidR="00A352D8" w:rsidRPr="00214B4F">
        <w:rPr>
          <w:rFonts w:ascii="Times New Roman" w:hAnsi="Times New Roman" w:cs="Times New Roman"/>
          <w:sz w:val="22"/>
          <w:szCs w:val="22"/>
        </w:rPr>
        <w:t xml:space="preserve">или Торгово-сервисному предприятию </w:t>
      </w:r>
      <w:r w:rsidR="00FD1F4D" w:rsidRPr="00214B4F">
        <w:rPr>
          <w:rFonts w:ascii="Times New Roman" w:hAnsi="Times New Roman" w:cs="Times New Roman"/>
          <w:sz w:val="22"/>
          <w:szCs w:val="22"/>
        </w:rPr>
        <w:t xml:space="preserve">зависит от Банка-получателя. </w:t>
      </w:r>
    </w:p>
    <w:p w:rsidR="00A352D8" w:rsidRPr="00214B4F" w:rsidRDefault="00A352D8" w:rsidP="00A352D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2.1</w:t>
      </w:r>
      <w:r w:rsidR="009725C3" w:rsidRPr="00214B4F">
        <w:rPr>
          <w:rFonts w:ascii="Times New Roman" w:hAnsi="Times New Roman" w:cs="Times New Roman"/>
          <w:sz w:val="22"/>
          <w:szCs w:val="22"/>
        </w:rPr>
        <w:t>0</w:t>
      </w:r>
      <w:r w:rsidRPr="00214B4F">
        <w:rPr>
          <w:rFonts w:ascii="Times New Roman" w:hAnsi="Times New Roman" w:cs="Times New Roman"/>
          <w:sz w:val="22"/>
          <w:szCs w:val="22"/>
        </w:rPr>
        <w:t>.</w:t>
      </w:r>
      <w:r w:rsidR="009725C3" w:rsidRPr="00214B4F">
        <w:rPr>
          <w:rFonts w:ascii="Times New Roman" w:hAnsi="Times New Roman" w:cs="Times New Roman"/>
          <w:sz w:val="22"/>
          <w:szCs w:val="22"/>
        </w:rPr>
        <w:t>9</w:t>
      </w:r>
      <w:r w:rsidRPr="00214B4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214B4F">
        <w:rPr>
          <w:rFonts w:ascii="Times New Roman" w:hAnsi="Times New Roman" w:cs="Times New Roman"/>
          <w:sz w:val="22"/>
          <w:szCs w:val="22"/>
        </w:rPr>
        <w:t xml:space="preserve">По результату проведения платежей в пользу Торгово-сервисных предприятий с использованием QR-кода Банк предоставляет Клиенту информацию, необходимую для учета и контроля, а также последующего обращения в Торгово-сервисные предприятия по вопросам возврата денежных средств при возврате товаров или отмене услуг, в том числе идентификатор платежа, назначение платежа (при наличии), а также следующие данные Торгово-сервисного предприятия: </w:t>
      </w:r>
      <w:proofErr w:type="gramEnd"/>
    </w:p>
    <w:p w:rsidR="00A352D8" w:rsidRPr="00214B4F" w:rsidRDefault="00A352D8" w:rsidP="00A3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 xml:space="preserve">– Название, </w:t>
      </w:r>
    </w:p>
    <w:p w:rsidR="00A352D8" w:rsidRPr="00214B4F" w:rsidRDefault="00A352D8" w:rsidP="00A3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 xml:space="preserve">– Юридическое название, </w:t>
      </w:r>
    </w:p>
    <w:p w:rsidR="00A352D8" w:rsidRPr="00214B4F" w:rsidRDefault="00A352D8" w:rsidP="00A352D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– Номер счета,</w:t>
      </w:r>
    </w:p>
    <w:p w:rsidR="00A352D8" w:rsidRPr="00214B4F" w:rsidRDefault="00A352D8" w:rsidP="00A352D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– Банк Получателя/ ТСП.</w:t>
      </w:r>
    </w:p>
    <w:p w:rsidR="00F711AB" w:rsidRPr="00214B4F" w:rsidRDefault="00F711AB" w:rsidP="00214B4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4B4F">
        <w:rPr>
          <w:rFonts w:ascii="Times New Roman" w:hAnsi="Times New Roman" w:cs="Times New Roman"/>
          <w:b/>
          <w:sz w:val="22"/>
          <w:szCs w:val="22"/>
        </w:rPr>
        <w:t>2.11. Условия обслуживания с использованием электронного средства платежа – МП СБП:</w:t>
      </w:r>
    </w:p>
    <w:p w:rsidR="00214B4F" w:rsidRPr="00214B4F" w:rsidRDefault="00A352D8" w:rsidP="00214B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 xml:space="preserve">2.11.1. </w:t>
      </w:r>
      <w:r w:rsidR="00F711AB" w:rsidRPr="00214B4F">
        <w:rPr>
          <w:rFonts w:ascii="Times New Roman" w:hAnsi="Times New Roman" w:cs="Times New Roman"/>
          <w:sz w:val="22"/>
          <w:szCs w:val="22"/>
        </w:rPr>
        <w:t xml:space="preserve">Установку МП СБП Клиент осуществляет самостоятельно из официального магазина приложений в соответствии с операционной системой своего смартфона. </w:t>
      </w:r>
    </w:p>
    <w:p w:rsidR="00F711AB" w:rsidRPr="00214B4F" w:rsidRDefault="00A352D8" w:rsidP="00214B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 xml:space="preserve">2.11.2. </w:t>
      </w:r>
      <w:r w:rsidR="00F711AB" w:rsidRPr="00214B4F">
        <w:rPr>
          <w:rFonts w:ascii="Times New Roman" w:hAnsi="Times New Roman" w:cs="Times New Roman"/>
          <w:sz w:val="22"/>
          <w:szCs w:val="22"/>
        </w:rPr>
        <w:t>При выполнении операции привязки, удаления счетов и проведения клиентом операций  с использованием МП СБП Банк проводит аутентификацию клиента в соответствии с требованиями НСПК и данными, предоставленными Клиентом в Банк ранее. Банк отказывает в проведении операции при отрицательном результате прохождения процедуры идентификации.</w:t>
      </w:r>
    </w:p>
    <w:p w:rsidR="002506B0" w:rsidRPr="00214B4F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2506B0" w:rsidRPr="00214B4F" w:rsidRDefault="00CF599C" w:rsidP="00CF59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>Раздел 3. Права и обязанности сторон</w:t>
      </w:r>
    </w:p>
    <w:p w:rsidR="00CF599C" w:rsidRPr="00214B4F" w:rsidRDefault="00CF599C" w:rsidP="00CF59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</w:p>
    <w:p w:rsidR="002506B0" w:rsidRPr="00214B4F" w:rsidRDefault="00CF599C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214B4F">
        <w:rPr>
          <w:rFonts w:ascii="Times New Roman" w:hAnsi="Times New Roman" w:cs="Times New Roman"/>
          <w:b/>
          <w:bCs/>
        </w:rPr>
        <w:t>3.1.</w:t>
      </w:r>
      <w:r w:rsidR="00982724" w:rsidRPr="00214B4F">
        <w:rPr>
          <w:rFonts w:ascii="Times New Roman" w:hAnsi="Times New Roman" w:cs="Times New Roman"/>
          <w:b/>
          <w:bCs/>
        </w:rPr>
        <w:t xml:space="preserve"> </w:t>
      </w:r>
      <w:r w:rsidR="00D01066" w:rsidRPr="00214B4F">
        <w:rPr>
          <w:rFonts w:ascii="Times New Roman" w:hAnsi="Times New Roman" w:cs="Times New Roman"/>
          <w:b/>
          <w:bCs/>
        </w:rPr>
        <w:t xml:space="preserve">Банк обязан: </w:t>
      </w:r>
    </w:p>
    <w:p w:rsidR="00B06A67" w:rsidRPr="00214B4F" w:rsidRDefault="00B06A6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а) п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редоставить Клиенту возможность использования Сервиса в порядке и на условиях, установленных Условиями;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б) х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ранить банковскую тайну об Операциях Клиента и сведений о Клиенте, за исключением случаев, установленных Законодательством или согласованных с Клиентом;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в) п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роводить работу по разрешению спорной ситуации в соответствии с Законодательством, Договором, </w:t>
      </w:r>
      <w:r w:rsidR="00B733A8" w:rsidRPr="00214B4F">
        <w:rPr>
          <w:rFonts w:ascii="Times New Roman" w:hAnsi="Times New Roman" w:cs="Times New Roman"/>
          <w:sz w:val="22"/>
          <w:szCs w:val="22"/>
        </w:rPr>
        <w:t>Условиями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 в случае несогласия Клиента с Операцией;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г) и</w:t>
      </w:r>
      <w:r w:rsidR="00D01066" w:rsidRPr="00214B4F">
        <w:rPr>
          <w:rFonts w:ascii="Times New Roman" w:hAnsi="Times New Roman" w:cs="Times New Roman"/>
          <w:sz w:val="22"/>
          <w:szCs w:val="22"/>
        </w:rPr>
        <w:t>нформировать Клиента о совершенных Операциях в порядке и способами, установленными</w:t>
      </w:r>
      <w:r w:rsidR="00B733A8" w:rsidRPr="00214B4F">
        <w:rPr>
          <w:rFonts w:ascii="Times New Roman" w:hAnsi="Times New Roman" w:cs="Times New Roman"/>
          <w:sz w:val="22"/>
          <w:szCs w:val="22"/>
        </w:rPr>
        <w:t xml:space="preserve"> настоящими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 </w:t>
      </w:r>
      <w:r w:rsidR="00B733A8" w:rsidRPr="00214B4F">
        <w:rPr>
          <w:rFonts w:ascii="Times New Roman" w:hAnsi="Times New Roman" w:cs="Times New Roman"/>
          <w:sz w:val="22"/>
          <w:szCs w:val="22"/>
        </w:rPr>
        <w:t>Условиями</w:t>
      </w:r>
      <w:r w:rsidR="0050079A" w:rsidRPr="00214B4F">
        <w:rPr>
          <w:rFonts w:ascii="Times New Roman" w:hAnsi="Times New Roman" w:cs="Times New Roman"/>
          <w:sz w:val="22"/>
          <w:szCs w:val="22"/>
        </w:rPr>
        <w:t xml:space="preserve"> и </w:t>
      </w:r>
      <w:r w:rsidR="00471FE5" w:rsidRPr="00214B4F">
        <w:rPr>
          <w:rFonts w:ascii="Times New Roman" w:hAnsi="Times New Roman" w:cs="Times New Roman"/>
          <w:sz w:val="22"/>
          <w:szCs w:val="22"/>
        </w:rPr>
        <w:t>Правилам и условия обслуживания расчетных карт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14B4F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="00D01066" w:rsidRPr="00214B4F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BB76A9" w:rsidRPr="00214B4F">
        <w:rPr>
          <w:rFonts w:ascii="Times New Roman" w:hAnsi="Times New Roman" w:cs="Times New Roman"/>
          <w:sz w:val="22"/>
          <w:szCs w:val="22"/>
        </w:rPr>
        <w:t>о</w:t>
      </w:r>
      <w:r w:rsidR="00D01066" w:rsidRPr="00214B4F">
        <w:rPr>
          <w:rFonts w:ascii="Times New Roman" w:hAnsi="Times New Roman" w:cs="Times New Roman"/>
          <w:sz w:val="22"/>
          <w:szCs w:val="22"/>
        </w:rPr>
        <w:t>существлять иные обязанности</w:t>
      </w:r>
      <w:proofErr w:type="gramEnd"/>
      <w:r w:rsidR="00D01066" w:rsidRPr="00214B4F">
        <w:rPr>
          <w:rFonts w:ascii="Times New Roman" w:hAnsi="Times New Roman" w:cs="Times New Roman"/>
          <w:sz w:val="22"/>
          <w:szCs w:val="22"/>
        </w:rPr>
        <w:t xml:space="preserve">, предусмотренные </w:t>
      </w:r>
      <w:r w:rsidR="0050079A" w:rsidRPr="00214B4F">
        <w:rPr>
          <w:rFonts w:ascii="Times New Roman" w:hAnsi="Times New Roman" w:cs="Times New Roman"/>
          <w:sz w:val="22"/>
          <w:szCs w:val="22"/>
        </w:rPr>
        <w:t xml:space="preserve">Условиями, 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Правилами, Договором, Законодательством. </w:t>
      </w:r>
    </w:p>
    <w:p w:rsidR="00B43264" w:rsidRPr="00214B4F" w:rsidRDefault="00B43264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06B0" w:rsidRPr="00214B4F" w:rsidRDefault="00CC439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B4F">
        <w:rPr>
          <w:rFonts w:ascii="Times New Roman" w:hAnsi="Times New Roman" w:cs="Times New Roman"/>
          <w:b/>
          <w:sz w:val="22"/>
          <w:szCs w:val="22"/>
        </w:rPr>
        <w:t>3.2.</w:t>
      </w:r>
      <w:r w:rsidR="00D01066" w:rsidRPr="00214B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1066" w:rsidRPr="00214B4F">
        <w:rPr>
          <w:rFonts w:ascii="Times New Roman" w:hAnsi="Times New Roman" w:cs="Times New Roman"/>
          <w:b/>
          <w:bCs/>
          <w:sz w:val="22"/>
          <w:szCs w:val="22"/>
        </w:rPr>
        <w:t xml:space="preserve">Банк вправе: </w:t>
      </w:r>
      <w:r w:rsidR="00B06A67" w:rsidRPr="00214B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06A67" w:rsidRPr="00214B4F" w:rsidRDefault="00B06A6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а) о</w:t>
      </w:r>
      <w:r w:rsidR="00D01066" w:rsidRPr="00214B4F">
        <w:rPr>
          <w:rFonts w:ascii="Times New Roman" w:hAnsi="Times New Roman" w:cs="Times New Roman"/>
          <w:sz w:val="22"/>
          <w:szCs w:val="22"/>
        </w:rPr>
        <w:t>тказать Клиенту в предоставлении Сервиса (отключить) в случаях, установленных Договором</w:t>
      </w:r>
      <w:r w:rsidR="0050079A" w:rsidRPr="00214B4F">
        <w:rPr>
          <w:rFonts w:ascii="Times New Roman" w:hAnsi="Times New Roman" w:cs="Times New Roman"/>
          <w:sz w:val="22"/>
          <w:szCs w:val="22"/>
        </w:rPr>
        <w:t xml:space="preserve"> и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 Правилами;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б) о</w:t>
      </w:r>
      <w:r w:rsidR="00D01066" w:rsidRPr="00214B4F">
        <w:rPr>
          <w:rFonts w:ascii="Times New Roman" w:hAnsi="Times New Roman" w:cs="Times New Roman"/>
          <w:sz w:val="22"/>
          <w:szCs w:val="22"/>
        </w:rPr>
        <w:t>тказать Клиенту в осуществлении всех или отдел</w:t>
      </w:r>
      <w:r w:rsidRPr="00214B4F">
        <w:rPr>
          <w:rFonts w:ascii="Times New Roman" w:hAnsi="Times New Roman" w:cs="Times New Roman"/>
          <w:sz w:val="22"/>
          <w:szCs w:val="22"/>
        </w:rPr>
        <w:t xml:space="preserve">ьных Операций в рамках Сервиса в 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r w:rsidRPr="00214B4F">
        <w:rPr>
          <w:rFonts w:ascii="Times New Roman" w:hAnsi="Times New Roman" w:cs="Times New Roman"/>
          <w:sz w:val="22"/>
          <w:szCs w:val="22"/>
        </w:rPr>
        <w:t xml:space="preserve">Условиями, 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Договором, Правилами, Законодательством без объяснения причин;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в) в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 одностороннем порядке изменять/дополнять настоящие Условия. Актуальная версия Условий доводится до Клиента в порядке и способами, установленными Условиями;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г) в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 </w:t>
      </w:r>
      <w:r w:rsidR="00120E67" w:rsidRPr="00214B4F">
        <w:rPr>
          <w:rFonts w:ascii="Times New Roman" w:hAnsi="Times New Roman" w:cs="Times New Roman"/>
          <w:sz w:val="22"/>
          <w:szCs w:val="22"/>
        </w:rPr>
        <w:t>одностороннем порядке изменять Л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имиты по Операциям в рамках Сервиса;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14B4F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214B4F">
        <w:rPr>
          <w:rFonts w:ascii="Times New Roman" w:hAnsi="Times New Roman" w:cs="Times New Roman"/>
          <w:sz w:val="22"/>
          <w:szCs w:val="22"/>
        </w:rPr>
        <w:t>) в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 одностороннем порядке изменять Тарифы по Операциям в рамках Сервиса;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е) о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брабатывать персональные данные Клиента в соответствии с </w:t>
      </w:r>
      <w:r w:rsidR="008E6286" w:rsidRPr="00214B4F">
        <w:rPr>
          <w:rFonts w:ascii="Times New Roman" w:hAnsi="Times New Roman" w:cs="Times New Roman"/>
          <w:sz w:val="22"/>
          <w:szCs w:val="22"/>
        </w:rPr>
        <w:t>З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аконодательством;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ж) з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апрашивать у Клиента любые документы/информацию, необходимые Банку в соответствии с </w:t>
      </w:r>
      <w:r w:rsidR="00B733A8" w:rsidRPr="00214B4F">
        <w:rPr>
          <w:rFonts w:ascii="Times New Roman" w:hAnsi="Times New Roman" w:cs="Times New Roman"/>
          <w:sz w:val="22"/>
          <w:szCs w:val="22"/>
        </w:rPr>
        <w:t xml:space="preserve">Условиями, Правилами, 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Договором, Законодательством;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14B4F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214B4F">
        <w:rPr>
          <w:rFonts w:ascii="Times New Roman" w:hAnsi="Times New Roman" w:cs="Times New Roman"/>
          <w:sz w:val="22"/>
          <w:szCs w:val="22"/>
        </w:rPr>
        <w:t>) о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существлять иные права, предусмотренные </w:t>
      </w:r>
      <w:r w:rsidR="00B733A8" w:rsidRPr="00214B4F">
        <w:rPr>
          <w:rFonts w:ascii="Times New Roman" w:hAnsi="Times New Roman" w:cs="Times New Roman"/>
          <w:sz w:val="22"/>
          <w:szCs w:val="22"/>
        </w:rPr>
        <w:t xml:space="preserve">Условиями, 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Правилами, Договором, </w:t>
      </w:r>
      <w:r w:rsidR="008C215A" w:rsidRPr="00214B4F">
        <w:rPr>
          <w:rFonts w:ascii="Times New Roman" w:hAnsi="Times New Roman" w:cs="Times New Roman"/>
          <w:sz w:val="22"/>
          <w:szCs w:val="22"/>
        </w:rPr>
        <w:t>З</w:t>
      </w:r>
      <w:r w:rsidR="00D01066" w:rsidRPr="00214B4F">
        <w:rPr>
          <w:rFonts w:ascii="Times New Roman" w:hAnsi="Times New Roman" w:cs="Times New Roman"/>
          <w:sz w:val="22"/>
          <w:szCs w:val="22"/>
        </w:rPr>
        <w:t>аконодательством.</w:t>
      </w:r>
    </w:p>
    <w:p w:rsidR="00B43264" w:rsidRPr="00214B4F" w:rsidRDefault="00B43264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506B0" w:rsidRPr="00214B4F" w:rsidRDefault="00CC439F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B4F">
        <w:rPr>
          <w:rFonts w:ascii="Times New Roman" w:hAnsi="Times New Roman" w:cs="Times New Roman"/>
          <w:b/>
          <w:bCs/>
          <w:sz w:val="22"/>
          <w:szCs w:val="22"/>
        </w:rPr>
        <w:lastRenderedPageBreak/>
        <w:t>3.3.</w:t>
      </w:r>
      <w:r w:rsidR="00D01066" w:rsidRPr="00214B4F">
        <w:rPr>
          <w:rFonts w:ascii="Times New Roman" w:hAnsi="Times New Roman" w:cs="Times New Roman"/>
          <w:b/>
          <w:bCs/>
          <w:sz w:val="22"/>
          <w:szCs w:val="22"/>
        </w:rPr>
        <w:t xml:space="preserve"> Клиент обязан: </w:t>
      </w:r>
    </w:p>
    <w:p w:rsidR="00B06A67" w:rsidRPr="00214B4F" w:rsidRDefault="00B06A67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а) о</w:t>
      </w:r>
      <w:r w:rsidR="00D01066" w:rsidRPr="00214B4F">
        <w:rPr>
          <w:rFonts w:ascii="Times New Roman" w:hAnsi="Times New Roman" w:cs="Times New Roman"/>
          <w:sz w:val="22"/>
          <w:szCs w:val="22"/>
        </w:rPr>
        <w:t>существлять Операции в рамках Сервиса в соответствии с</w:t>
      </w:r>
      <w:r w:rsidR="00B733A8" w:rsidRPr="00214B4F">
        <w:rPr>
          <w:rFonts w:ascii="Times New Roman" w:hAnsi="Times New Roman" w:cs="Times New Roman"/>
          <w:sz w:val="22"/>
          <w:szCs w:val="22"/>
        </w:rPr>
        <w:t xml:space="preserve"> Условиями,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 Договором, Правилами, Законодательством;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б) п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редоставлять Банку достоверную и актуальную информацию для осуществления Операций в рамках Сервиса;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в) п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ри выявлении ситуации и/или получении информации о мошенническом использовании Номера мобильного телефона, предоставленного/указанного Банку Клиентом, своевременно отключить его от Сервиса посредством Системы, путем обращения в офис Банка;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г) с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воевременно оплачивать вознаграждение и возмещать расходы Банка в соответствии с Тарифами;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14B4F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214B4F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Pr="00214B4F">
        <w:rPr>
          <w:rFonts w:ascii="Times New Roman" w:hAnsi="Times New Roman" w:cs="Times New Roman"/>
          <w:sz w:val="22"/>
          <w:szCs w:val="22"/>
        </w:rPr>
        <w:t>п</w:t>
      </w:r>
      <w:r w:rsidR="00D01066" w:rsidRPr="00214B4F">
        <w:rPr>
          <w:rFonts w:ascii="Times New Roman" w:hAnsi="Times New Roman" w:cs="Times New Roman"/>
          <w:sz w:val="22"/>
          <w:szCs w:val="22"/>
        </w:rPr>
        <w:t>редоставлять Банку документы</w:t>
      </w:r>
      <w:proofErr w:type="gramEnd"/>
      <w:r w:rsidR="00D01066" w:rsidRPr="00214B4F">
        <w:rPr>
          <w:rFonts w:ascii="Times New Roman" w:hAnsi="Times New Roman" w:cs="Times New Roman"/>
          <w:sz w:val="22"/>
          <w:szCs w:val="22"/>
        </w:rPr>
        <w:t xml:space="preserve"> и информацию, запрашиваемые Банком в соответствии с </w:t>
      </w:r>
      <w:r w:rsidR="00B733A8" w:rsidRPr="00214B4F">
        <w:rPr>
          <w:rFonts w:ascii="Times New Roman" w:hAnsi="Times New Roman" w:cs="Times New Roman"/>
          <w:sz w:val="22"/>
          <w:szCs w:val="22"/>
        </w:rPr>
        <w:t xml:space="preserve">Условиями, 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Договором, Правилами, Законодательством;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 xml:space="preserve">е) </w:t>
      </w:r>
      <w:proofErr w:type="gramStart"/>
      <w:r w:rsidRPr="00214B4F">
        <w:rPr>
          <w:rFonts w:ascii="Times New Roman" w:hAnsi="Times New Roman" w:cs="Times New Roman"/>
          <w:sz w:val="22"/>
          <w:szCs w:val="22"/>
        </w:rPr>
        <w:t>о</w:t>
      </w:r>
      <w:r w:rsidR="00D01066" w:rsidRPr="00214B4F">
        <w:rPr>
          <w:rFonts w:ascii="Times New Roman" w:hAnsi="Times New Roman" w:cs="Times New Roman"/>
          <w:sz w:val="22"/>
          <w:szCs w:val="22"/>
        </w:rPr>
        <w:t>существлять иные обязанности</w:t>
      </w:r>
      <w:proofErr w:type="gramEnd"/>
      <w:r w:rsidR="00D01066" w:rsidRPr="00214B4F">
        <w:rPr>
          <w:rFonts w:ascii="Times New Roman" w:hAnsi="Times New Roman" w:cs="Times New Roman"/>
          <w:sz w:val="22"/>
          <w:szCs w:val="22"/>
        </w:rPr>
        <w:t>, предусмотренные</w:t>
      </w:r>
      <w:r w:rsidR="00B733A8" w:rsidRPr="00214B4F">
        <w:rPr>
          <w:rFonts w:ascii="Times New Roman" w:hAnsi="Times New Roman" w:cs="Times New Roman"/>
          <w:sz w:val="22"/>
          <w:szCs w:val="22"/>
        </w:rPr>
        <w:t xml:space="preserve"> Условиями,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 Правилами, Договором, Законодательством. </w:t>
      </w:r>
    </w:p>
    <w:p w:rsidR="00B43264" w:rsidRPr="00214B4F" w:rsidRDefault="00B432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506B0" w:rsidRPr="00214B4F" w:rsidRDefault="00CC439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B4F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982724" w:rsidRPr="00214B4F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="00D01066" w:rsidRPr="00214B4F">
        <w:rPr>
          <w:rFonts w:ascii="Times New Roman" w:hAnsi="Times New Roman" w:cs="Times New Roman"/>
          <w:b/>
          <w:bCs/>
          <w:sz w:val="22"/>
          <w:szCs w:val="22"/>
        </w:rPr>
        <w:t xml:space="preserve"> Клиент вправе: </w:t>
      </w:r>
    </w:p>
    <w:p w:rsidR="00B06A67" w:rsidRPr="00214B4F" w:rsidRDefault="00B06A6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а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) </w:t>
      </w:r>
      <w:r w:rsidR="005656AC" w:rsidRPr="00214B4F">
        <w:rPr>
          <w:rFonts w:ascii="Times New Roman" w:hAnsi="Times New Roman" w:cs="Times New Roman"/>
          <w:sz w:val="22"/>
          <w:szCs w:val="22"/>
        </w:rPr>
        <w:t>п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олучать от Банка информацию о совершенных Операциях в рамках Сервиса; </w:t>
      </w:r>
    </w:p>
    <w:p w:rsidR="002506B0" w:rsidRPr="00214B4F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б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) </w:t>
      </w:r>
      <w:r w:rsidR="008F4645" w:rsidRPr="00214B4F">
        <w:rPr>
          <w:rFonts w:ascii="Times New Roman" w:hAnsi="Times New Roman" w:cs="Times New Roman"/>
          <w:sz w:val="22"/>
          <w:szCs w:val="22"/>
        </w:rPr>
        <w:t xml:space="preserve"> </w:t>
      </w:r>
      <w:r w:rsidR="005656AC" w:rsidRPr="00214B4F">
        <w:rPr>
          <w:rFonts w:ascii="Times New Roman" w:hAnsi="Times New Roman" w:cs="Times New Roman"/>
          <w:sz w:val="22"/>
          <w:szCs w:val="22"/>
        </w:rPr>
        <w:t>п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олучать от Банка консультации по работе в рамках Сервиса; </w:t>
      </w:r>
    </w:p>
    <w:p w:rsidR="008F4645" w:rsidRPr="00214B4F" w:rsidRDefault="00982724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в</w:t>
      </w:r>
      <w:r w:rsidR="008F4645" w:rsidRPr="00214B4F">
        <w:rPr>
          <w:rFonts w:ascii="Times New Roman" w:hAnsi="Times New Roman" w:cs="Times New Roman"/>
          <w:sz w:val="22"/>
          <w:szCs w:val="22"/>
        </w:rPr>
        <w:t xml:space="preserve">) </w:t>
      </w:r>
      <w:r w:rsidR="005656AC" w:rsidRPr="00214B4F">
        <w:rPr>
          <w:rFonts w:ascii="Times New Roman" w:hAnsi="Times New Roman" w:cs="Times New Roman"/>
          <w:sz w:val="22"/>
          <w:szCs w:val="22"/>
        </w:rPr>
        <w:t>в</w:t>
      </w:r>
      <w:r w:rsidR="00D01066" w:rsidRPr="00214B4F">
        <w:rPr>
          <w:rFonts w:ascii="Times New Roman" w:hAnsi="Times New Roman" w:cs="Times New Roman"/>
          <w:sz w:val="22"/>
          <w:szCs w:val="22"/>
        </w:rPr>
        <w:t xml:space="preserve"> любое время отказаться от использования Сервиса быстрых платежей, подав соответствующее заявление в </w:t>
      </w:r>
      <w:r w:rsidRPr="00214B4F">
        <w:rPr>
          <w:rFonts w:ascii="Times New Roman" w:hAnsi="Times New Roman" w:cs="Times New Roman"/>
          <w:sz w:val="22"/>
          <w:szCs w:val="22"/>
        </w:rPr>
        <w:t>Банк</w:t>
      </w:r>
      <w:r w:rsidR="008F4645" w:rsidRPr="00214B4F">
        <w:rPr>
          <w:rFonts w:ascii="Times New Roman" w:hAnsi="Times New Roman" w:cs="Times New Roman"/>
          <w:sz w:val="22"/>
          <w:szCs w:val="22"/>
        </w:rPr>
        <w:t>;</w:t>
      </w:r>
    </w:p>
    <w:p w:rsidR="002506B0" w:rsidRPr="00214B4F" w:rsidRDefault="008F4645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>г) установить Банк в качестве Банка по умолчанию, на который будут зачисляться денежные средства, перечисленные Клиенту в рамках СБП</w:t>
      </w:r>
      <w:r w:rsidR="00C85C02" w:rsidRPr="00214B4F">
        <w:rPr>
          <w:rFonts w:ascii="Times New Roman" w:hAnsi="Times New Roman" w:cs="Times New Roman"/>
          <w:sz w:val="22"/>
          <w:szCs w:val="22"/>
        </w:rPr>
        <w:t>.</w:t>
      </w:r>
    </w:p>
    <w:p w:rsidR="00CF599C" w:rsidRPr="00214B4F" w:rsidRDefault="00CF599C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CF599C" w:rsidRPr="00214B4F" w:rsidRDefault="00CF599C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4B4F">
        <w:rPr>
          <w:rFonts w:ascii="Times New Roman" w:hAnsi="Times New Roman" w:cs="Times New Roman"/>
          <w:b/>
          <w:sz w:val="22"/>
          <w:szCs w:val="22"/>
        </w:rPr>
        <w:t xml:space="preserve">Раздел 4. Ответственность </w:t>
      </w:r>
    </w:p>
    <w:p w:rsidR="00CF599C" w:rsidRPr="00214B4F" w:rsidRDefault="00CF599C" w:rsidP="00CF59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25FD9" w:rsidRPr="00214B4F" w:rsidRDefault="00CF599C" w:rsidP="00CF599C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Клиент несет ответственность</w:t>
      </w:r>
      <w:r w:rsidR="00325FD9" w:rsidRPr="00214B4F">
        <w:rPr>
          <w:rFonts w:ascii="Times New Roman" w:hAnsi="Times New Roman" w:cs="Times New Roman"/>
          <w:color w:val="000000"/>
          <w:lang w:val="en-US"/>
        </w:rPr>
        <w:t>:</w:t>
      </w:r>
    </w:p>
    <w:p w:rsidR="00CF599C" w:rsidRPr="00214B4F" w:rsidRDefault="00CF599C" w:rsidP="00325FD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 xml:space="preserve"> за правильность и актуальность указания Банку своего Номера мобильного телефона и Номера мобильного телефона Получателя при пользовании</w:t>
      </w:r>
      <w:r w:rsidR="00325FD9" w:rsidRPr="00214B4F">
        <w:rPr>
          <w:rFonts w:ascii="Times New Roman" w:hAnsi="Times New Roman" w:cs="Times New Roman"/>
          <w:color w:val="000000"/>
        </w:rPr>
        <w:t xml:space="preserve"> услугами в рамках СБП;</w:t>
      </w:r>
    </w:p>
    <w:p w:rsidR="008F4645" w:rsidRPr="00214B4F" w:rsidRDefault="008F4645" w:rsidP="00325FD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за правильность и корректность указанных Банку своих идентификационных данных и иных данных для осуществления работы в рамках СБП.</w:t>
      </w:r>
    </w:p>
    <w:p w:rsidR="00325FD9" w:rsidRPr="00214B4F" w:rsidRDefault="00CF599C" w:rsidP="00CF599C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Банк не несет ответственности перед Клиентом</w:t>
      </w:r>
      <w:r w:rsidR="00325FD9" w:rsidRPr="00214B4F">
        <w:rPr>
          <w:rFonts w:ascii="Times New Roman" w:hAnsi="Times New Roman" w:cs="Times New Roman"/>
          <w:color w:val="000000"/>
        </w:rPr>
        <w:t>:</w:t>
      </w:r>
    </w:p>
    <w:p w:rsidR="00CF599C" w:rsidRPr="00214B4F" w:rsidRDefault="00CF599C" w:rsidP="00325FD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за любые обстоятельства,</w:t>
      </w:r>
      <w:r w:rsidRPr="00214B4F">
        <w:rPr>
          <w:rFonts w:ascii="Times New Roman" w:hAnsi="Times New Roman" w:cs="Times New Roman"/>
        </w:rPr>
        <w:t xml:space="preserve"> возникшие в результате неполадок (сбоев в работе) технических средств вне компетенции Банка, </w:t>
      </w:r>
      <w:r w:rsidRPr="00214B4F">
        <w:rPr>
          <w:rFonts w:ascii="Times New Roman" w:hAnsi="Times New Roman" w:cs="Times New Roman"/>
          <w:color w:val="000000"/>
        </w:rPr>
        <w:t>при которых прерывается или нарушается доступ к функционалу СБП, в том числе ввиду недоступности услуг беспроводной связи, коммуникационных услуг, задержки в сети и преры</w:t>
      </w:r>
      <w:r w:rsidR="00325FD9" w:rsidRPr="00214B4F">
        <w:rPr>
          <w:rFonts w:ascii="Times New Roman" w:hAnsi="Times New Roman" w:cs="Times New Roman"/>
          <w:color w:val="000000"/>
        </w:rPr>
        <w:t>вание беспроводного соединения;</w:t>
      </w:r>
    </w:p>
    <w:p w:rsidR="00325FD9" w:rsidRPr="00214B4F" w:rsidRDefault="00325FD9" w:rsidP="00325FD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</w:rPr>
        <w:t>в случаях, когда зачисление средств Получателю не осуществлено или осуществлено с нарушением сроков не по вине Банка;</w:t>
      </w:r>
    </w:p>
    <w:p w:rsidR="00325FD9" w:rsidRPr="00214B4F" w:rsidRDefault="00325FD9" w:rsidP="00325FD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</w:rPr>
        <w:t>за некорректно/неправильно введенные (предоставленные) Клиентом сведения для осуществления Операции или получения иной услуги в рамках Системы быстрых платежей;</w:t>
      </w:r>
    </w:p>
    <w:p w:rsidR="00325FD9" w:rsidRPr="00214B4F" w:rsidRDefault="00325FD9" w:rsidP="00325FD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</w:rPr>
        <w:t>в других случаях, когда по независящим от Банка причинам перевод в рамках СБП не может быть зачислен Получателю.</w:t>
      </w:r>
    </w:p>
    <w:p w:rsidR="00CF599C" w:rsidRPr="00214B4F" w:rsidRDefault="00325FD9" w:rsidP="00325FD9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4.</w:t>
      </w:r>
      <w:r w:rsidR="00011773" w:rsidRPr="00214B4F">
        <w:rPr>
          <w:rFonts w:ascii="Times New Roman" w:hAnsi="Times New Roman" w:cs="Times New Roman"/>
          <w:color w:val="000000"/>
        </w:rPr>
        <w:t>3</w:t>
      </w:r>
      <w:r w:rsidRPr="00214B4F">
        <w:rPr>
          <w:rFonts w:ascii="Times New Roman" w:hAnsi="Times New Roman" w:cs="Times New Roman"/>
          <w:color w:val="000000"/>
        </w:rPr>
        <w:t xml:space="preserve">. </w:t>
      </w:r>
      <w:r w:rsidR="00CF599C" w:rsidRPr="00214B4F">
        <w:rPr>
          <w:rFonts w:ascii="Times New Roman" w:hAnsi="Times New Roman" w:cs="Times New Roman"/>
          <w:color w:val="000000"/>
        </w:rPr>
        <w:t>Если иное не предусмотрено законом или иными нормативными актами, Банк ни при каких обстоятельствах не несет ответственности за любые понесенные Клиентом убытки, связанные с использованием или невозможностью использования функционала Системы быстрых платежей.</w:t>
      </w:r>
    </w:p>
    <w:p w:rsidR="00325FD9" w:rsidRPr="00214B4F" w:rsidRDefault="00325FD9" w:rsidP="00325FD9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</w:rPr>
        <w:t>4.</w:t>
      </w:r>
      <w:r w:rsidR="00011773" w:rsidRPr="00214B4F">
        <w:rPr>
          <w:rFonts w:ascii="Times New Roman" w:hAnsi="Times New Roman" w:cs="Times New Roman"/>
        </w:rPr>
        <w:t>4</w:t>
      </w:r>
      <w:r w:rsidRPr="00214B4F">
        <w:rPr>
          <w:rFonts w:ascii="Times New Roman" w:hAnsi="Times New Roman" w:cs="Times New Roman"/>
        </w:rPr>
        <w:t xml:space="preserve">. При изменении Номера мобильного телефона, используемого в Сервисе, Клиент обязан незамедлительно уведомить Банк путем подачи нового Заявления на присоединение к Условиям  сервиса. До внесения изменений Клиентом все действия Банка по переводу денежных средств с </w:t>
      </w:r>
      <w:r w:rsidRPr="00214B4F">
        <w:rPr>
          <w:rFonts w:ascii="Times New Roman" w:hAnsi="Times New Roman" w:cs="Times New Roman"/>
        </w:rPr>
        <w:lastRenderedPageBreak/>
        <w:t>использованием Сервиса по ранее указанному Клиентом Номеру мобильного телефона считаются выполненными надлежащим образом и Клиент не вправе предъявлять Банку претензии.</w:t>
      </w:r>
      <w:r w:rsidRPr="00214B4F">
        <w:rPr>
          <w:rFonts w:ascii="Times New Roman" w:hAnsi="Times New Roman" w:cs="Times New Roman"/>
          <w:color w:val="000000"/>
        </w:rPr>
        <w:t xml:space="preserve"> </w:t>
      </w:r>
    </w:p>
    <w:p w:rsidR="002506B0" w:rsidRPr="00214B4F" w:rsidRDefault="002506B0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</w:p>
    <w:p w:rsidR="002506B0" w:rsidRPr="00214B4F" w:rsidRDefault="00CF599C" w:rsidP="00CF59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>Раздел 5. Иные положения</w:t>
      </w:r>
    </w:p>
    <w:p w:rsidR="002506B0" w:rsidRPr="00214B4F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506B0" w:rsidRPr="00214B4F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5.1. Клиент соглашается и поручает Банку при совершении Операций в рамках Сервиса, в том числе</w:t>
      </w:r>
      <w:r w:rsidR="00FD1F4D" w:rsidRPr="00214B4F">
        <w:rPr>
          <w:rFonts w:ascii="Times New Roman" w:hAnsi="Times New Roman" w:cs="Times New Roman"/>
          <w:color w:val="000000"/>
        </w:rPr>
        <w:t>,</w:t>
      </w:r>
      <w:r w:rsidRPr="00214B4F">
        <w:rPr>
          <w:rFonts w:ascii="Times New Roman" w:hAnsi="Times New Roman" w:cs="Times New Roman"/>
          <w:color w:val="000000"/>
        </w:rPr>
        <w:t xml:space="preserve"> если</w:t>
      </w:r>
      <w:r w:rsidR="00F650DE" w:rsidRPr="00214B4F">
        <w:rPr>
          <w:rFonts w:ascii="Times New Roman" w:hAnsi="Times New Roman" w:cs="Times New Roman"/>
          <w:color w:val="000000"/>
        </w:rPr>
        <w:t xml:space="preserve"> </w:t>
      </w:r>
      <w:r w:rsidRPr="00214B4F">
        <w:rPr>
          <w:rFonts w:ascii="Times New Roman" w:hAnsi="Times New Roman" w:cs="Times New Roman"/>
          <w:color w:val="000000"/>
        </w:rPr>
        <w:t>Клиент является Получателем, предоставлять Банку России, НСПК, Банк</w:t>
      </w:r>
      <w:r w:rsidR="00B733A8" w:rsidRPr="00214B4F">
        <w:rPr>
          <w:rFonts w:ascii="Times New Roman" w:hAnsi="Times New Roman" w:cs="Times New Roman"/>
          <w:color w:val="000000"/>
        </w:rPr>
        <w:t>у</w:t>
      </w:r>
      <w:r w:rsidRPr="00214B4F">
        <w:rPr>
          <w:rFonts w:ascii="Times New Roman" w:hAnsi="Times New Roman" w:cs="Times New Roman"/>
          <w:color w:val="000000"/>
        </w:rPr>
        <w:t xml:space="preserve"> Получателя, Получателю</w:t>
      </w:r>
      <w:r w:rsidR="00F650DE" w:rsidRPr="00214B4F">
        <w:rPr>
          <w:rFonts w:ascii="Times New Roman" w:hAnsi="Times New Roman" w:cs="Times New Roman"/>
          <w:color w:val="000000"/>
        </w:rPr>
        <w:t xml:space="preserve"> </w:t>
      </w:r>
      <w:r w:rsidRPr="00214B4F">
        <w:rPr>
          <w:rFonts w:ascii="Times New Roman" w:hAnsi="Times New Roman" w:cs="Times New Roman"/>
          <w:color w:val="000000"/>
        </w:rPr>
        <w:t>и иным участникам расчетов необходимые для совершения Операции данные Клиента, а также</w:t>
      </w:r>
      <w:r w:rsidR="00F650DE" w:rsidRPr="00214B4F">
        <w:rPr>
          <w:rFonts w:ascii="Times New Roman" w:hAnsi="Times New Roman" w:cs="Times New Roman"/>
          <w:color w:val="000000"/>
        </w:rPr>
        <w:t xml:space="preserve"> </w:t>
      </w:r>
      <w:r w:rsidRPr="00214B4F">
        <w:rPr>
          <w:rFonts w:ascii="Times New Roman" w:hAnsi="Times New Roman" w:cs="Times New Roman"/>
          <w:color w:val="000000"/>
        </w:rPr>
        <w:t xml:space="preserve">информацию о самом переводе и о возможности Банка совершить перевод в рамках </w:t>
      </w:r>
      <w:r w:rsidR="00F650DE" w:rsidRPr="00214B4F">
        <w:rPr>
          <w:rFonts w:ascii="Times New Roman" w:hAnsi="Times New Roman" w:cs="Times New Roman"/>
          <w:color w:val="000000"/>
        </w:rPr>
        <w:t>СБП</w:t>
      </w:r>
      <w:r w:rsidRPr="00214B4F">
        <w:rPr>
          <w:rFonts w:ascii="Times New Roman" w:hAnsi="Times New Roman" w:cs="Times New Roman"/>
          <w:color w:val="000000"/>
        </w:rPr>
        <w:t>.</w:t>
      </w:r>
    </w:p>
    <w:p w:rsidR="008F4645" w:rsidRPr="00214B4F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 xml:space="preserve">5.2. </w:t>
      </w:r>
      <w:r w:rsidR="008F4645" w:rsidRPr="00214B4F">
        <w:rPr>
          <w:rFonts w:ascii="Times New Roman" w:hAnsi="Times New Roman" w:cs="Times New Roman"/>
          <w:color w:val="000000"/>
        </w:rPr>
        <w:t xml:space="preserve">Клиент предоставляет Банку право обрабатывать свои персональные данные для целей, указанных в Условиях. </w:t>
      </w:r>
    </w:p>
    <w:p w:rsidR="002506B0" w:rsidRPr="00214B4F" w:rsidRDefault="008F46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 xml:space="preserve">5.3. </w:t>
      </w:r>
      <w:r w:rsidR="000A0481" w:rsidRPr="00214B4F">
        <w:rPr>
          <w:rFonts w:ascii="Times New Roman" w:hAnsi="Times New Roman" w:cs="Times New Roman"/>
          <w:color w:val="000000"/>
        </w:rPr>
        <w:t>Клиент в любой момент вправе отозвать согласи</w:t>
      </w:r>
      <w:r w:rsidR="005656AC" w:rsidRPr="00214B4F">
        <w:rPr>
          <w:rFonts w:ascii="Times New Roman" w:hAnsi="Times New Roman" w:cs="Times New Roman"/>
          <w:color w:val="000000"/>
        </w:rPr>
        <w:t>е</w:t>
      </w:r>
      <w:r w:rsidR="000A0481" w:rsidRPr="00214B4F">
        <w:rPr>
          <w:rFonts w:ascii="Times New Roman" w:hAnsi="Times New Roman" w:cs="Times New Roman"/>
          <w:color w:val="000000"/>
        </w:rPr>
        <w:t xml:space="preserve"> и/ил</w:t>
      </w:r>
      <w:r w:rsidR="00A87F65" w:rsidRPr="00214B4F">
        <w:rPr>
          <w:rFonts w:ascii="Times New Roman" w:hAnsi="Times New Roman" w:cs="Times New Roman"/>
          <w:color w:val="000000"/>
        </w:rPr>
        <w:t xml:space="preserve">и поручение, обратившись в </w:t>
      </w:r>
      <w:r w:rsidR="005656AC" w:rsidRPr="00214B4F">
        <w:rPr>
          <w:rFonts w:ascii="Times New Roman" w:hAnsi="Times New Roman" w:cs="Times New Roman"/>
          <w:color w:val="000000"/>
        </w:rPr>
        <w:t>офис</w:t>
      </w:r>
      <w:r w:rsidR="00A87F65" w:rsidRPr="00214B4F">
        <w:rPr>
          <w:rFonts w:ascii="Times New Roman" w:hAnsi="Times New Roman" w:cs="Times New Roman"/>
          <w:color w:val="000000"/>
        </w:rPr>
        <w:t xml:space="preserve"> Банка с заявлением</w:t>
      </w:r>
      <w:r w:rsidR="000A0481" w:rsidRPr="00214B4F">
        <w:rPr>
          <w:rFonts w:ascii="Times New Roman" w:hAnsi="Times New Roman" w:cs="Times New Roman"/>
          <w:color w:val="000000"/>
        </w:rPr>
        <w:t>.</w:t>
      </w:r>
    </w:p>
    <w:p w:rsidR="002506B0" w:rsidRPr="00214B4F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2506B0" w:rsidRPr="00214B4F" w:rsidRDefault="00F302C9" w:rsidP="00DC14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 xml:space="preserve">Раздел 6. </w:t>
      </w:r>
      <w:r w:rsidR="00311351" w:rsidRPr="00214B4F">
        <w:rPr>
          <w:rFonts w:ascii="Times New Roman" w:hAnsi="Times New Roman" w:cs="Times New Roman"/>
          <w:b/>
          <w:color w:val="000000"/>
        </w:rPr>
        <w:t>Согласие на прием сообщений</w:t>
      </w:r>
    </w:p>
    <w:p w:rsidR="002506B0" w:rsidRPr="00214B4F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506B0" w:rsidRPr="00214B4F" w:rsidRDefault="000A048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B4F">
        <w:rPr>
          <w:rFonts w:ascii="Times New Roman" w:hAnsi="Times New Roman" w:cs="Times New Roman"/>
          <w:sz w:val="22"/>
          <w:szCs w:val="22"/>
        </w:rPr>
        <w:t xml:space="preserve">6.1. </w:t>
      </w:r>
      <w:r w:rsidR="00FD1F4D" w:rsidRPr="00214B4F">
        <w:rPr>
          <w:rFonts w:ascii="Times New Roman" w:hAnsi="Times New Roman" w:cs="Times New Roman"/>
          <w:sz w:val="22"/>
          <w:szCs w:val="22"/>
        </w:rPr>
        <w:t xml:space="preserve">Банк информирует Клиента о проведенной Операции/оказанной услуге посредством Сервиса. Указанная информация считается полученной Клиентом в день ее размещения Банком в Сервисе. Дополнительно к предоставлению информации об указанных выше операциях/услугах Банк предоставляет Клиенту соответствующую информацию посредством направления СМС - уведомлений на номер мобильного телефона, предоставленный/указанный Клиентом Банку (по заявлению на </w:t>
      </w:r>
      <w:r w:rsidR="00361140" w:rsidRPr="00214B4F">
        <w:rPr>
          <w:rFonts w:ascii="Times New Roman" w:hAnsi="Times New Roman" w:cs="Times New Roman"/>
          <w:sz w:val="22"/>
          <w:szCs w:val="22"/>
        </w:rPr>
        <w:t xml:space="preserve">получение </w:t>
      </w:r>
      <w:r w:rsidR="00485E4D" w:rsidRPr="00214B4F">
        <w:rPr>
          <w:rFonts w:ascii="Times New Roman" w:hAnsi="Times New Roman" w:cs="Times New Roman"/>
          <w:sz w:val="22"/>
          <w:szCs w:val="22"/>
        </w:rPr>
        <w:t>услуг</w:t>
      </w:r>
      <w:r w:rsidR="00361140" w:rsidRPr="00214B4F">
        <w:rPr>
          <w:rFonts w:ascii="Times New Roman" w:hAnsi="Times New Roman" w:cs="Times New Roman"/>
          <w:sz w:val="22"/>
          <w:szCs w:val="22"/>
        </w:rPr>
        <w:t>и</w:t>
      </w:r>
      <w:r w:rsidR="00485E4D" w:rsidRPr="00214B4F">
        <w:rPr>
          <w:rFonts w:ascii="Times New Roman" w:hAnsi="Times New Roman" w:cs="Times New Roman"/>
          <w:sz w:val="22"/>
          <w:szCs w:val="22"/>
        </w:rPr>
        <w:t xml:space="preserve"> «Информационный сервис»</w:t>
      </w:r>
      <w:r w:rsidR="00FD1F4D" w:rsidRPr="00214B4F">
        <w:rPr>
          <w:rFonts w:ascii="Times New Roman" w:hAnsi="Times New Roman" w:cs="Times New Roman"/>
          <w:sz w:val="22"/>
          <w:szCs w:val="22"/>
        </w:rPr>
        <w:t xml:space="preserve">). Информация, направленная Банком Клиенту посредством </w:t>
      </w:r>
      <w:proofErr w:type="spellStart"/>
      <w:r w:rsidR="00FD1F4D" w:rsidRPr="00214B4F">
        <w:rPr>
          <w:rFonts w:ascii="Times New Roman" w:hAnsi="Times New Roman" w:cs="Times New Roman"/>
          <w:sz w:val="22"/>
          <w:szCs w:val="22"/>
        </w:rPr>
        <w:t>СМС-уведомлений</w:t>
      </w:r>
      <w:proofErr w:type="spellEnd"/>
      <w:r w:rsidR="00FD1F4D" w:rsidRPr="00214B4F">
        <w:rPr>
          <w:rFonts w:ascii="Times New Roman" w:hAnsi="Times New Roman" w:cs="Times New Roman"/>
          <w:sz w:val="22"/>
          <w:szCs w:val="22"/>
        </w:rPr>
        <w:t xml:space="preserve">, считается полученной Клиентом в день ее направления Банком. Неполучение Клиентом </w:t>
      </w:r>
      <w:proofErr w:type="spellStart"/>
      <w:r w:rsidR="00FD1F4D" w:rsidRPr="00214B4F">
        <w:rPr>
          <w:rFonts w:ascii="Times New Roman" w:hAnsi="Times New Roman" w:cs="Times New Roman"/>
          <w:sz w:val="22"/>
          <w:szCs w:val="22"/>
        </w:rPr>
        <w:t>СМС-уведомлений</w:t>
      </w:r>
      <w:proofErr w:type="spellEnd"/>
      <w:r w:rsidR="00FD1F4D" w:rsidRPr="00214B4F">
        <w:rPr>
          <w:rFonts w:ascii="Times New Roman" w:hAnsi="Times New Roman" w:cs="Times New Roman"/>
          <w:sz w:val="22"/>
          <w:szCs w:val="22"/>
        </w:rPr>
        <w:t xml:space="preserve"> не является неисполнением Банком обязанности по информированию Клиента об операциях, осуществленных с использованием Сервиса. </w:t>
      </w:r>
    </w:p>
    <w:p w:rsidR="002506B0" w:rsidRPr="00214B4F" w:rsidRDefault="00FD1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 xml:space="preserve">6.2. Подписывая Заявление на </w:t>
      </w:r>
      <w:r w:rsidR="00361140" w:rsidRPr="00214B4F">
        <w:rPr>
          <w:rFonts w:ascii="Times New Roman" w:hAnsi="Times New Roman" w:cs="Times New Roman"/>
          <w:color w:val="000000"/>
        </w:rPr>
        <w:t xml:space="preserve">получение </w:t>
      </w:r>
      <w:r w:rsidR="009D1529" w:rsidRPr="00214B4F">
        <w:rPr>
          <w:rFonts w:ascii="Times New Roman" w:hAnsi="Times New Roman" w:cs="Times New Roman"/>
        </w:rPr>
        <w:t>услуг</w:t>
      </w:r>
      <w:r w:rsidR="00361140" w:rsidRPr="00214B4F">
        <w:rPr>
          <w:rFonts w:ascii="Times New Roman" w:hAnsi="Times New Roman" w:cs="Times New Roman"/>
        </w:rPr>
        <w:t>и</w:t>
      </w:r>
      <w:r w:rsidR="009D1529" w:rsidRPr="00214B4F">
        <w:rPr>
          <w:rFonts w:ascii="Times New Roman" w:hAnsi="Times New Roman" w:cs="Times New Roman"/>
        </w:rPr>
        <w:t xml:space="preserve"> «Информационный сервис» </w:t>
      </w:r>
      <w:r w:rsidRPr="00214B4F">
        <w:rPr>
          <w:rFonts w:ascii="Times New Roman" w:hAnsi="Times New Roman" w:cs="Times New Roman"/>
          <w:color w:val="000000"/>
        </w:rPr>
        <w:t xml:space="preserve">и присоединяясь </w:t>
      </w:r>
      <w:r w:rsidR="00B733A8" w:rsidRPr="00214B4F">
        <w:rPr>
          <w:rFonts w:ascii="Times New Roman" w:hAnsi="Times New Roman" w:cs="Times New Roman"/>
          <w:color w:val="000000"/>
        </w:rPr>
        <w:t>к</w:t>
      </w:r>
      <w:r w:rsidRPr="00214B4F">
        <w:rPr>
          <w:rFonts w:ascii="Times New Roman" w:hAnsi="Times New Roman" w:cs="Times New Roman"/>
          <w:color w:val="000000"/>
        </w:rPr>
        <w:t xml:space="preserve"> Условиям</w:t>
      </w:r>
      <w:r w:rsidR="00120E67" w:rsidRPr="00214B4F">
        <w:rPr>
          <w:rFonts w:ascii="Times New Roman" w:hAnsi="Times New Roman" w:cs="Times New Roman"/>
          <w:color w:val="000000"/>
        </w:rPr>
        <w:t>,</w:t>
      </w:r>
      <w:r w:rsidRPr="00214B4F">
        <w:rPr>
          <w:rFonts w:ascii="Times New Roman" w:hAnsi="Times New Roman" w:cs="Times New Roman"/>
          <w:color w:val="000000"/>
        </w:rPr>
        <w:t xml:space="preserve"> </w:t>
      </w:r>
      <w:r w:rsidR="000A0481" w:rsidRPr="00214B4F">
        <w:rPr>
          <w:rFonts w:ascii="Times New Roman" w:hAnsi="Times New Roman" w:cs="Times New Roman"/>
          <w:color w:val="000000"/>
        </w:rPr>
        <w:t>Клиент соглашается получать от Банка сообщения и уведомления, связанные с совершением</w:t>
      </w:r>
      <w:r w:rsidR="00F650DE" w:rsidRPr="00214B4F">
        <w:rPr>
          <w:rFonts w:ascii="Times New Roman" w:hAnsi="Times New Roman" w:cs="Times New Roman"/>
          <w:color w:val="000000"/>
        </w:rPr>
        <w:t xml:space="preserve"> </w:t>
      </w:r>
      <w:r w:rsidR="000A0481" w:rsidRPr="00214B4F">
        <w:rPr>
          <w:rFonts w:ascii="Times New Roman" w:hAnsi="Times New Roman" w:cs="Times New Roman"/>
          <w:color w:val="000000"/>
        </w:rPr>
        <w:t xml:space="preserve">Операций </w:t>
      </w:r>
      <w:proofErr w:type="gramStart"/>
      <w:r w:rsidR="000A0481" w:rsidRPr="00214B4F">
        <w:rPr>
          <w:rFonts w:ascii="Times New Roman" w:hAnsi="Times New Roman" w:cs="Times New Roman"/>
          <w:color w:val="000000"/>
        </w:rPr>
        <w:t>рамках</w:t>
      </w:r>
      <w:proofErr w:type="gramEnd"/>
      <w:r w:rsidR="000A0481" w:rsidRPr="00214B4F">
        <w:rPr>
          <w:rFonts w:ascii="Times New Roman" w:hAnsi="Times New Roman" w:cs="Times New Roman"/>
          <w:color w:val="000000"/>
        </w:rPr>
        <w:t xml:space="preserve"> </w:t>
      </w:r>
      <w:r w:rsidR="008A129C" w:rsidRPr="00214B4F">
        <w:rPr>
          <w:rFonts w:ascii="Times New Roman" w:hAnsi="Times New Roman" w:cs="Times New Roman"/>
          <w:color w:val="000000"/>
        </w:rPr>
        <w:t>СБП</w:t>
      </w:r>
      <w:r w:rsidR="000A0481" w:rsidRPr="00214B4F">
        <w:rPr>
          <w:rFonts w:ascii="Times New Roman" w:hAnsi="Times New Roman" w:cs="Times New Roman"/>
          <w:color w:val="000000"/>
        </w:rPr>
        <w:t>.</w:t>
      </w:r>
    </w:p>
    <w:p w:rsidR="002506B0" w:rsidRPr="00214B4F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2506B0" w:rsidRPr="00214B4F" w:rsidRDefault="00F302C9" w:rsidP="00DC14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214B4F">
        <w:rPr>
          <w:rFonts w:ascii="Times New Roman" w:hAnsi="Times New Roman" w:cs="Times New Roman"/>
          <w:b/>
          <w:color w:val="000000"/>
        </w:rPr>
        <w:t xml:space="preserve">Раздел 7. </w:t>
      </w:r>
      <w:r w:rsidR="000A0481" w:rsidRPr="00214B4F">
        <w:rPr>
          <w:rFonts w:ascii="Times New Roman" w:hAnsi="Times New Roman" w:cs="Times New Roman"/>
          <w:b/>
          <w:color w:val="000000"/>
        </w:rPr>
        <w:t>Изменение настоящих Условий</w:t>
      </w:r>
    </w:p>
    <w:p w:rsidR="00B069E0" w:rsidRPr="00214B4F" w:rsidRDefault="00B069E0" w:rsidP="00DC14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</w:p>
    <w:p w:rsidR="002506B0" w:rsidRPr="00214B4F" w:rsidRDefault="00474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14B4F">
        <w:rPr>
          <w:rFonts w:ascii="Times New Roman" w:hAnsi="Times New Roman" w:cs="Times New Roman"/>
          <w:color w:val="000000"/>
        </w:rPr>
        <w:t>7.</w:t>
      </w:r>
      <w:r w:rsidR="000A0481" w:rsidRPr="00214B4F">
        <w:rPr>
          <w:rFonts w:ascii="Times New Roman" w:hAnsi="Times New Roman" w:cs="Times New Roman"/>
          <w:color w:val="000000"/>
        </w:rPr>
        <w:t>1. Банк вправе изменять настоящие Условия в любое время без предварительного уведомления Клиента.</w:t>
      </w:r>
      <w:r w:rsidR="00F650DE" w:rsidRPr="00214B4F">
        <w:rPr>
          <w:rFonts w:ascii="Times New Roman" w:hAnsi="Times New Roman" w:cs="Times New Roman"/>
          <w:color w:val="000000"/>
        </w:rPr>
        <w:t xml:space="preserve"> </w:t>
      </w:r>
      <w:r w:rsidR="000A0481" w:rsidRPr="00214B4F">
        <w:rPr>
          <w:rFonts w:ascii="Times New Roman" w:hAnsi="Times New Roman" w:cs="Times New Roman"/>
          <w:color w:val="000000"/>
        </w:rPr>
        <w:t xml:space="preserve">Актуальная редакция настоящих Условий </w:t>
      </w:r>
      <w:r w:rsidR="003006BB" w:rsidRPr="00214B4F">
        <w:rPr>
          <w:rFonts w:ascii="Times New Roman" w:hAnsi="Times New Roman" w:cs="Times New Roman"/>
          <w:color w:val="000000"/>
        </w:rPr>
        <w:t>находится</w:t>
      </w:r>
      <w:r w:rsidR="000A0481" w:rsidRPr="00214B4F">
        <w:rPr>
          <w:rFonts w:ascii="Times New Roman" w:hAnsi="Times New Roman" w:cs="Times New Roman"/>
          <w:color w:val="000000"/>
        </w:rPr>
        <w:t xml:space="preserve"> на </w:t>
      </w:r>
      <w:r w:rsidR="005656AC" w:rsidRPr="00214B4F">
        <w:rPr>
          <w:rFonts w:ascii="Times New Roman" w:hAnsi="Times New Roman" w:cs="Times New Roman"/>
          <w:color w:val="000000"/>
        </w:rPr>
        <w:t xml:space="preserve">официальном </w:t>
      </w:r>
      <w:proofErr w:type="gramStart"/>
      <w:r w:rsidR="000A0481" w:rsidRPr="00214B4F">
        <w:rPr>
          <w:rFonts w:ascii="Times New Roman" w:hAnsi="Times New Roman" w:cs="Times New Roman"/>
          <w:color w:val="000000"/>
        </w:rPr>
        <w:t>сайте</w:t>
      </w:r>
      <w:proofErr w:type="gramEnd"/>
      <w:r w:rsidR="000A0481" w:rsidRPr="00214B4F">
        <w:rPr>
          <w:rFonts w:ascii="Times New Roman" w:hAnsi="Times New Roman" w:cs="Times New Roman"/>
          <w:color w:val="000000"/>
        </w:rPr>
        <w:t xml:space="preserve"> Банка </w:t>
      </w:r>
      <w:r w:rsidR="00652B20" w:rsidRPr="00214B4F">
        <w:rPr>
          <w:rFonts w:ascii="Times New Roman" w:hAnsi="Times New Roman" w:cs="Times New Roman"/>
          <w:color w:val="000000"/>
        </w:rPr>
        <w:t>в сети Интернет.</w:t>
      </w:r>
    </w:p>
    <w:p w:rsidR="00195D3C" w:rsidRPr="00214B4F" w:rsidRDefault="00195D3C" w:rsidP="00DC14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195D3C" w:rsidRPr="00214B4F" w:rsidRDefault="00A4658C" w:rsidP="00195D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214B4F">
        <w:rPr>
          <w:rFonts w:ascii="Times New Roman" w:hAnsi="Times New Roman" w:cs="Times New Roman"/>
          <w:b/>
        </w:rPr>
        <w:t xml:space="preserve">Раздел 8. </w:t>
      </w:r>
      <w:r w:rsidR="00047201" w:rsidRPr="00214B4F">
        <w:rPr>
          <w:rFonts w:ascii="Times New Roman" w:hAnsi="Times New Roman" w:cs="Times New Roman"/>
          <w:b/>
        </w:rPr>
        <w:t>Рассмотрение споров</w:t>
      </w:r>
    </w:p>
    <w:p w:rsidR="00195D3C" w:rsidRPr="00214B4F" w:rsidRDefault="00195D3C" w:rsidP="00195D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2506B0" w:rsidRPr="00214B4F" w:rsidRDefault="00047201" w:rsidP="00B069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</w:rPr>
      </w:pPr>
      <w:r w:rsidRPr="00214B4F">
        <w:rPr>
          <w:rFonts w:ascii="Times New Roman" w:hAnsi="Times New Roman" w:cs="Times New Roman"/>
        </w:rPr>
        <w:t xml:space="preserve">8.1. </w:t>
      </w:r>
      <w:r w:rsidR="008369AB" w:rsidRPr="00214B4F">
        <w:rPr>
          <w:rFonts w:ascii="Times New Roman" w:hAnsi="Times New Roman" w:cs="Times New Roman"/>
        </w:rPr>
        <w:t xml:space="preserve">В </w:t>
      </w:r>
      <w:proofErr w:type="gramStart"/>
      <w:r w:rsidR="008369AB" w:rsidRPr="00214B4F">
        <w:rPr>
          <w:rFonts w:ascii="Times New Roman" w:hAnsi="Times New Roman" w:cs="Times New Roman"/>
        </w:rPr>
        <w:t>случае</w:t>
      </w:r>
      <w:proofErr w:type="gramEnd"/>
      <w:r w:rsidR="008369AB" w:rsidRPr="00214B4F">
        <w:rPr>
          <w:rFonts w:ascii="Times New Roman" w:hAnsi="Times New Roman" w:cs="Times New Roman"/>
        </w:rPr>
        <w:t xml:space="preserve"> возникновения споров по Договору Стороны примут все меры к их разрешению на взаимоприемлемой основе путем переговоров.</w:t>
      </w:r>
    </w:p>
    <w:p w:rsidR="00752BB8" w:rsidRPr="00214B4F" w:rsidRDefault="00047201" w:rsidP="00687AE4">
      <w:pPr>
        <w:pStyle w:val="a6"/>
        <w:tabs>
          <w:tab w:val="left" w:pos="709"/>
        </w:tabs>
        <w:spacing w:before="0" w:after="0" w:line="276" w:lineRule="auto"/>
        <w:ind w:left="0" w:firstLine="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14B4F">
        <w:rPr>
          <w:rFonts w:ascii="Times New Roman" w:hAnsi="Times New Roman" w:cs="Times New Roman"/>
          <w:b w:val="0"/>
          <w:caps w:val="0"/>
          <w:sz w:val="22"/>
          <w:szCs w:val="22"/>
        </w:rPr>
        <w:t xml:space="preserve">8.2. </w:t>
      </w:r>
      <w:r w:rsidR="008369AB" w:rsidRPr="00214B4F">
        <w:rPr>
          <w:rFonts w:ascii="Times New Roman" w:hAnsi="Times New Roman" w:cs="Times New Roman"/>
          <w:b w:val="0"/>
          <w:caps w:val="0"/>
          <w:sz w:val="22"/>
          <w:szCs w:val="22"/>
        </w:rPr>
        <w:t xml:space="preserve">Все связанные с </w:t>
      </w:r>
      <w:r w:rsidR="00B733A8" w:rsidRPr="00214B4F">
        <w:rPr>
          <w:rFonts w:ascii="Times New Roman" w:hAnsi="Times New Roman" w:cs="Times New Roman"/>
          <w:b w:val="0"/>
          <w:caps w:val="0"/>
          <w:sz w:val="22"/>
          <w:szCs w:val="22"/>
        </w:rPr>
        <w:t>Условиями</w:t>
      </w:r>
      <w:r w:rsidR="008369AB" w:rsidRPr="00214B4F">
        <w:rPr>
          <w:rFonts w:ascii="Times New Roman" w:hAnsi="Times New Roman" w:cs="Times New Roman"/>
          <w:b w:val="0"/>
          <w:caps w:val="0"/>
          <w:sz w:val="22"/>
          <w:szCs w:val="22"/>
        </w:rPr>
        <w:t xml:space="preserve"> споры и разногласия Сторон при невозможности их разрешения путем переговоров, подлежат рассмотрению в соответствии с требованиями действующего Гражданского процессуального кодекса Российской Федерации.</w:t>
      </w:r>
    </w:p>
    <w:sectPr w:rsidR="00752BB8" w:rsidRPr="00214B4F" w:rsidSect="00404FC6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918408" w15:done="0"/>
  <w15:commentEx w15:paraId="6761BD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D8" w:rsidRDefault="00A352D8" w:rsidP="00ED0AE6">
      <w:pPr>
        <w:spacing w:after="0" w:line="240" w:lineRule="auto"/>
      </w:pPr>
      <w:r>
        <w:separator/>
      </w:r>
    </w:p>
  </w:endnote>
  <w:endnote w:type="continuationSeparator" w:id="0">
    <w:p w:rsidR="00A352D8" w:rsidRDefault="00A352D8" w:rsidP="00ED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0310"/>
      <w:docPartObj>
        <w:docPartGallery w:val="Page Numbers (Bottom of Page)"/>
        <w:docPartUnique/>
      </w:docPartObj>
    </w:sdtPr>
    <w:sdtContent>
      <w:p w:rsidR="00A352D8" w:rsidRDefault="00A352D8">
        <w:pPr>
          <w:pStyle w:val="af3"/>
          <w:jc w:val="right"/>
          <w:rPr>
            <w:rFonts w:ascii="Times New Roman" w:hAnsi="Times New Roman" w:cs="Times New Roman"/>
          </w:rPr>
        </w:pPr>
      </w:p>
      <w:p w:rsidR="00A352D8" w:rsidRDefault="00326D36">
        <w:pPr>
          <w:pStyle w:val="af3"/>
          <w:jc w:val="right"/>
        </w:pPr>
        <w:r w:rsidRPr="00ED0AE6">
          <w:rPr>
            <w:rFonts w:ascii="Times New Roman" w:hAnsi="Times New Roman" w:cs="Times New Roman"/>
          </w:rPr>
          <w:fldChar w:fldCharType="begin"/>
        </w:r>
        <w:r w:rsidR="00A352D8" w:rsidRPr="00ED0AE6">
          <w:rPr>
            <w:rFonts w:ascii="Times New Roman" w:hAnsi="Times New Roman" w:cs="Times New Roman"/>
          </w:rPr>
          <w:instrText xml:space="preserve"> PAGE   \* MERGEFORMAT </w:instrText>
        </w:r>
        <w:r w:rsidRPr="00ED0AE6">
          <w:rPr>
            <w:rFonts w:ascii="Times New Roman" w:hAnsi="Times New Roman" w:cs="Times New Roman"/>
          </w:rPr>
          <w:fldChar w:fldCharType="separate"/>
        </w:r>
        <w:r w:rsidR="00214B4F">
          <w:rPr>
            <w:rFonts w:ascii="Times New Roman" w:hAnsi="Times New Roman" w:cs="Times New Roman"/>
            <w:noProof/>
          </w:rPr>
          <w:t>3</w:t>
        </w:r>
        <w:r w:rsidRPr="00ED0AE6">
          <w:rPr>
            <w:rFonts w:ascii="Times New Roman" w:hAnsi="Times New Roman" w:cs="Times New Roman"/>
          </w:rPr>
          <w:fldChar w:fldCharType="end"/>
        </w:r>
      </w:p>
    </w:sdtContent>
  </w:sdt>
  <w:p w:rsidR="00A352D8" w:rsidRDefault="00A352D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D8" w:rsidRDefault="00A352D8" w:rsidP="00ED0AE6">
      <w:pPr>
        <w:spacing w:after="0" w:line="240" w:lineRule="auto"/>
      </w:pPr>
      <w:r>
        <w:separator/>
      </w:r>
    </w:p>
  </w:footnote>
  <w:footnote w:type="continuationSeparator" w:id="0">
    <w:p w:rsidR="00A352D8" w:rsidRDefault="00A352D8" w:rsidP="00ED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FB3"/>
    <w:multiLevelType w:val="multilevel"/>
    <w:tmpl w:val="50DA33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B7501A"/>
    <w:multiLevelType w:val="multilevel"/>
    <w:tmpl w:val="69FC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2">
    <w:nsid w:val="1B0722D1"/>
    <w:multiLevelType w:val="multilevel"/>
    <w:tmpl w:val="C0565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3B3D38"/>
    <w:multiLevelType w:val="multilevel"/>
    <w:tmpl w:val="B336B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DA316B"/>
    <w:multiLevelType w:val="hybridMultilevel"/>
    <w:tmpl w:val="4426B3F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045629E"/>
    <w:multiLevelType w:val="hybridMultilevel"/>
    <w:tmpl w:val="044E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7244F"/>
    <w:multiLevelType w:val="multilevel"/>
    <w:tmpl w:val="4672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57" w:firstLine="227"/>
      </w:pPr>
      <w:rPr>
        <w:rFonts w:ascii="Times New Roman" w:eastAsia="Arial Unicode MS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720" w:hanging="21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720" w:firstLine="74"/>
      </w:pPr>
      <w:rPr>
        <w:rFonts w:ascii="Arial Unicode MS" w:eastAsia="Arial Unicode MS" w:hAnsi="Arial Unicode MS"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CG Times" w:hAnsi="CG Times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CG Times" w:hAnsi="CG Times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G Times" w:hAnsi="CG Times" w:hint="default"/>
      </w:rPr>
    </w:lvl>
  </w:abstractNum>
  <w:abstractNum w:abstractNumId="7">
    <w:nsid w:val="51753ABF"/>
    <w:multiLevelType w:val="hybridMultilevel"/>
    <w:tmpl w:val="E550E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D21E93"/>
    <w:multiLevelType w:val="hybridMultilevel"/>
    <w:tmpl w:val="3628080A"/>
    <w:lvl w:ilvl="0" w:tplc="A13A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93423"/>
    <w:multiLevelType w:val="multilevel"/>
    <w:tmpl w:val="B2329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0D6FFE"/>
    <w:multiLevelType w:val="multilevel"/>
    <w:tmpl w:val="A92EC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F72929"/>
    <w:multiLevelType w:val="hybridMultilevel"/>
    <w:tmpl w:val="975AE576"/>
    <w:lvl w:ilvl="0" w:tplc="37FE9C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агоруйко Марина Евгеньевна">
    <w15:presenceInfo w15:providerId="AD" w15:userId="S-1-5-21-468592602-2144342479-10498456-138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481"/>
    <w:rsid w:val="00006000"/>
    <w:rsid w:val="000071F9"/>
    <w:rsid w:val="00011773"/>
    <w:rsid w:val="00015882"/>
    <w:rsid w:val="00017DB9"/>
    <w:rsid w:val="00035639"/>
    <w:rsid w:val="00047201"/>
    <w:rsid w:val="00054EB6"/>
    <w:rsid w:val="000571E4"/>
    <w:rsid w:val="0006206F"/>
    <w:rsid w:val="000633B4"/>
    <w:rsid w:val="00075B0A"/>
    <w:rsid w:val="00097951"/>
    <w:rsid w:val="000A0481"/>
    <w:rsid w:val="000A1B6D"/>
    <w:rsid w:val="000A6CE3"/>
    <w:rsid w:val="000B4F27"/>
    <w:rsid w:val="000B5248"/>
    <w:rsid w:val="000C11CE"/>
    <w:rsid w:val="000D4B4C"/>
    <w:rsid w:val="000D56F6"/>
    <w:rsid w:val="000F6226"/>
    <w:rsid w:val="00120E67"/>
    <w:rsid w:val="00121E99"/>
    <w:rsid w:val="00122E87"/>
    <w:rsid w:val="00136111"/>
    <w:rsid w:val="00157261"/>
    <w:rsid w:val="001574B7"/>
    <w:rsid w:val="00191FDA"/>
    <w:rsid w:val="00195D3C"/>
    <w:rsid w:val="00196D41"/>
    <w:rsid w:val="001A249E"/>
    <w:rsid w:val="001B0266"/>
    <w:rsid w:val="001C515B"/>
    <w:rsid w:val="001E1BE6"/>
    <w:rsid w:val="001F400B"/>
    <w:rsid w:val="00200AB9"/>
    <w:rsid w:val="00203419"/>
    <w:rsid w:val="00207B52"/>
    <w:rsid w:val="00212B38"/>
    <w:rsid w:val="00214B4F"/>
    <w:rsid w:val="00237235"/>
    <w:rsid w:val="002407DF"/>
    <w:rsid w:val="002506B0"/>
    <w:rsid w:val="0025755F"/>
    <w:rsid w:val="00264824"/>
    <w:rsid w:val="00272C64"/>
    <w:rsid w:val="00281EB9"/>
    <w:rsid w:val="00290970"/>
    <w:rsid w:val="002946B0"/>
    <w:rsid w:val="00295BF3"/>
    <w:rsid w:val="002A6824"/>
    <w:rsid w:val="002B30FF"/>
    <w:rsid w:val="002C3AA8"/>
    <w:rsid w:val="002D781C"/>
    <w:rsid w:val="002E15ED"/>
    <w:rsid w:val="003006BB"/>
    <w:rsid w:val="00300BC8"/>
    <w:rsid w:val="00306D4E"/>
    <w:rsid w:val="00311351"/>
    <w:rsid w:val="00325FD9"/>
    <w:rsid w:val="00326D36"/>
    <w:rsid w:val="003513C3"/>
    <w:rsid w:val="00351A3F"/>
    <w:rsid w:val="003556CE"/>
    <w:rsid w:val="00361140"/>
    <w:rsid w:val="003851B1"/>
    <w:rsid w:val="00392CF5"/>
    <w:rsid w:val="003A2A57"/>
    <w:rsid w:val="003D4116"/>
    <w:rsid w:val="003F0949"/>
    <w:rsid w:val="003F3A9F"/>
    <w:rsid w:val="003F6281"/>
    <w:rsid w:val="003F75A2"/>
    <w:rsid w:val="00404FC6"/>
    <w:rsid w:val="00424DE2"/>
    <w:rsid w:val="00442178"/>
    <w:rsid w:val="004446EF"/>
    <w:rsid w:val="00471FE5"/>
    <w:rsid w:val="00474B8F"/>
    <w:rsid w:val="0047604B"/>
    <w:rsid w:val="0047651A"/>
    <w:rsid w:val="00482E41"/>
    <w:rsid w:val="00483E1D"/>
    <w:rsid w:val="00485E4D"/>
    <w:rsid w:val="004D3868"/>
    <w:rsid w:val="0050079A"/>
    <w:rsid w:val="005072D6"/>
    <w:rsid w:val="005112E0"/>
    <w:rsid w:val="005154B4"/>
    <w:rsid w:val="00516AC9"/>
    <w:rsid w:val="00546F16"/>
    <w:rsid w:val="005502B1"/>
    <w:rsid w:val="005504D8"/>
    <w:rsid w:val="005656AC"/>
    <w:rsid w:val="00585CE7"/>
    <w:rsid w:val="005B56E3"/>
    <w:rsid w:val="005C7588"/>
    <w:rsid w:val="005D502A"/>
    <w:rsid w:val="005F2456"/>
    <w:rsid w:val="00620C0D"/>
    <w:rsid w:val="0063243E"/>
    <w:rsid w:val="00647A31"/>
    <w:rsid w:val="006521E8"/>
    <w:rsid w:val="00652B20"/>
    <w:rsid w:val="00664B11"/>
    <w:rsid w:val="00665541"/>
    <w:rsid w:val="006658B2"/>
    <w:rsid w:val="00667DEB"/>
    <w:rsid w:val="00674334"/>
    <w:rsid w:val="00676686"/>
    <w:rsid w:val="00680363"/>
    <w:rsid w:val="00687AE4"/>
    <w:rsid w:val="006A3DF2"/>
    <w:rsid w:val="006B2764"/>
    <w:rsid w:val="006E7019"/>
    <w:rsid w:val="0070008C"/>
    <w:rsid w:val="0071025C"/>
    <w:rsid w:val="00713FD4"/>
    <w:rsid w:val="00723941"/>
    <w:rsid w:val="00730E3F"/>
    <w:rsid w:val="00743E2F"/>
    <w:rsid w:val="00746914"/>
    <w:rsid w:val="00752BB8"/>
    <w:rsid w:val="00755374"/>
    <w:rsid w:val="007712C7"/>
    <w:rsid w:val="00783475"/>
    <w:rsid w:val="007839AF"/>
    <w:rsid w:val="007A0C8D"/>
    <w:rsid w:val="007C28FF"/>
    <w:rsid w:val="007C6BAF"/>
    <w:rsid w:val="007D2DA9"/>
    <w:rsid w:val="007D73D0"/>
    <w:rsid w:val="007E67C7"/>
    <w:rsid w:val="0080138B"/>
    <w:rsid w:val="00804A4E"/>
    <w:rsid w:val="008369AB"/>
    <w:rsid w:val="0084091A"/>
    <w:rsid w:val="00850B9A"/>
    <w:rsid w:val="00851E55"/>
    <w:rsid w:val="00864BBC"/>
    <w:rsid w:val="0087108C"/>
    <w:rsid w:val="00871289"/>
    <w:rsid w:val="008724B8"/>
    <w:rsid w:val="008900E6"/>
    <w:rsid w:val="008A129C"/>
    <w:rsid w:val="008A693C"/>
    <w:rsid w:val="008B1936"/>
    <w:rsid w:val="008B3690"/>
    <w:rsid w:val="008C1E3B"/>
    <w:rsid w:val="008C215A"/>
    <w:rsid w:val="008D048D"/>
    <w:rsid w:val="008D0975"/>
    <w:rsid w:val="008D417D"/>
    <w:rsid w:val="008E04F6"/>
    <w:rsid w:val="008E1A02"/>
    <w:rsid w:val="008E38CA"/>
    <w:rsid w:val="008E4BBB"/>
    <w:rsid w:val="008E6286"/>
    <w:rsid w:val="008F4645"/>
    <w:rsid w:val="0092172E"/>
    <w:rsid w:val="009323F4"/>
    <w:rsid w:val="00944F46"/>
    <w:rsid w:val="009528E0"/>
    <w:rsid w:val="009554DC"/>
    <w:rsid w:val="00961B37"/>
    <w:rsid w:val="009621D5"/>
    <w:rsid w:val="00970138"/>
    <w:rsid w:val="009725C3"/>
    <w:rsid w:val="00982724"/>
    <w:rsid w:val="009B3015"/>
    <w:rsid w:val="009C10B0"/>
    <w:rsid w:val="009D1529"/>
    <w:rsid w:val="009D2D00"/>
    <w:rsid w:val="009F1823"/>
    <w:rsid w:val="009F2D20"/>
    <w:rsid w:val="00A075B8"/>
    <w:rsid w:val="00A13365"/>
    <w:rsid w:val="00A16034"/>
    <w:rsid w:val="00A31884"/>
    <w:rsid w:val="00A33761"/>
    <w:rsid w:val="00A352D8"/>
    <w:rsid w:val="00A454B0"/>
    <w:rsid w:val="00A4658C"/>
    <w:rsid w:val="00A473FF"/>
    <w:rsid w:val="00A47850"/>
    <w:rsid w:val="00A72AAD"/>
    <w:rsid w:val="00A8718E"/>
    <w:rsid w:val="00A87F65"/>
    <w:rsid w:val="00A90FAE"/>
    <w:rsid w:val="00AA7F97"/>
    <w:rsid w:val="00AB0E7C"/>
    <w:rsid w:val="00AC11AE"/>
    <w:rsid w:val="00AC4C36"/>
    <w:rsid w:val="00AC7FFE"/>
    <w:rsid w:val="00AD0C62"/>
    <w:rsid w:val="00AD377C"/>
    <w:rsid w:val="00AE030D"/>
    <w:rsid w:val="00AE0FB1"/>
    <w:rsid w:val="00B069E0"/>
    <w:rsid w:val="00B06A67"/>
    <w:rsid w:val="00B21799"/>
    <w:rsid w:val="00B307F0"/>
    <w:rsid w:val="00B43264"/>
    <w:rsid w:val="00B51DD3"/>
    <w:rsid w:val="00B53E16"/>
    <w:rsid w:val="00B61FBA"/>
    <w:rsid w:val="00B733A8"/>
    <w:rsid w:val="00B82E3F"/>
    <w:rsid w:val="00B91DDD"/>
    <w:rsid w:val="00B95F43"/>
    <w:rsid w:val="00BB76A9"/>
    <w:rsid w:val="00BD5306"/>
    <w:rsid w:val="00BE65E9"/>
    <w:rsid w:val="00BE6F34"/>
    <w:rsid w:val="00C03725"/>
    <w:rsid w:val="00C10371"/>
    <w:rsid w:val="00C10E17"/>
    <w:rsid w:val="00C15F33"/>
    <w:rsid w:val="00C22ED6"/>
    <w:rsid w:val="00C518A8"/>
    <w:rsid w:val="00C56DBC"/>
    <w:rsid w:val="00C74FAB"/>
    <w:rsid w:val="00C85C02"/>
    <w:rsid w:val="00C86F1A"/>
    <w:rsid w:val="00C87E6D"/>
    <w:rsid w:val="00C921D6"/>
    <w:rsid w:val="00CA26C5"/>
    <w:rsid w:val="00CB5EBF"/>
    <w:rsid w:val="00CB6C1E"/>
    <w:rsid w:val="00CC06BA"/>
    <w:rsid w:val="00CC439F"/>
    <w:rsid w:val="00CC76C5"/>
    <w:rsid w:val="00CD53C8"/>
    <w:rsid w:val="00CD7E8C"/>
    <w:rsid w:val="00CE0B03"/>
    <w:rsid w:val="00CE5B64"/>
    <w:rsid w:val="00CF1C57"/>
    <w:rsid w:val="00CF2DF8"/>
    <w:rsid w:val="00CF3A6A"/>
    <w:rsid w:val="00CF599C"/>
    <w:rsid w:val="00CF6C40"/>
    <w:rsid w:val="00D01066"/>
    <w:rsid w:val="00D43CC5"/>
    <w:rsid w:val="00D5031A"/>
    <w:rsid w:val="00D753DE"/>
    <w:rsid w:val="00D83368"/>
    <w:rsid w:val="00D83BEF"/>
    <w:rsid w:val="00D9261B"/>
    <w:rsid w:val="00DA6EE7"/>
    <w:rsid w:val="00DC142B"/>
    <w:rsid w:val="00DC63FB"/>
    <w:rsid w:val="00DD5808"/>
    <w:rsid w:val="00DF1E8B"/>
    <w:rsid w:val="00DF4FEF"/>
    <w:rsid w:val="00DF7802"/>
    <w:rsid w:val="00E040F5"/>
    <w:rsid w:val="00E06362"/>
    <w:rsid w:val="00E06439"/>
    <w:rsid w:val="00E11DA9"/>
    <w:rsid w:val="00E11E4C"/>
    <w:rsid w:val="00E13945"/>
    <w:rsid w:val="00E1545E"/>
    <w:rsid w:val="00E267E0"/>
    <w:rsid w:val="00E348C0"/>
    <w:rsid w:val="00E4218B"/>
    <w:rsid w:val="00E456EE"/>
    <w:rsid w:val="00E51BFC"/>
    <w:rsid w:val="00E524B4"/>
    <w:rsid w:val="00E5768C"/>
    <w:rsid w:val="00E958DC"/>
    <w:rsid w:val="00EB3880"/>
    <w:rsid w:val="00EC3D4B"/>
    <w:rsid w:val="00EC5B0D"/>
    <w:rsid w:val="00ED0AE6"/>
    <w:rsid w:val="00ED30FD"/>
    <w:rsid w:val="00EE40C5"/>
    <w:rsid w:val="00EE6326"/>
    <w:rsid w:val="00F1755F"/>
    <w:rsid w:val="00F207A0"/>
    <w:rsid w:val="00F302C9"/>
    <w:rsid w:val="00F33ED8"/>
    <w:rsid w:val="00F55C84"/>
    <w:rsid w:val="00F650DE"/>
    <w:rsid w:val="00F711AB"/>
    <w:rsid w:val="00F71A1B"/>
    <w:rsid w:val="00F84165"/>
    <w:rsid w:val="00F90453"/>
    <w:rsid w:val="00F90C13"/>
    <w:rsid w:val="00F9230A"/>
    <w:rsid w:val="00FA7276"/>
    <w:rsid w:val="00FC3949"/>
    <w:rsid w:val="00FC62E5"/>
    <w:rsid w:val="00FD0567"/>
    <w:rsid w:val="00FD1F4D"/>
    <w:rsid w:val="00FD6335"/>
    <w:rsid w:val="00FE4375"/>
    <w:rsid w:val="00FE58F2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Пункт договора"/>
    <w:basedOn w:val="a"/>
    <w:link w:val="a4"/>
    <w:rsid w:val="009F182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06BB"/>
    <w:pPr>
      <w:ind w:left="720"/>
      <w:contextualSpacing/>
    </w:pPr>
  </w:style>
  <w:style w:type="character" w:customStyle="1" w:styleId="a4">
    <w:name w:val="Пункт договора Знак"/>
    <w:link w:val="a3"/>
    <w:rsid w:val="008369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Раздел договора"/>
    <w:basedOn w:val="a"/>
    <w:next w:val="a3"/>
    <w:rsid w:val="008369AB"/>
    <w:pPr>
      <w:keepNext/>
      <w:keepLines/>
      <w:widowControl w:val="0"/>
      <w:spacing w:before="240" w:line="240" w:lineRule="auto"/>
      <w:ind w:left="1406" w:hanging="1406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character" w:styleId="a7">
    <w:name w:val="Strong"/>
    <w:basedOn w:val="a0"/>
    <w:qFormat/>
    <w:rsid w:val="008369AB"/>
    <w:rPr>
      <w:b/>
      <w:bCs/>
    </w:rPr>
  </w:style>
  <w:style w:type="character" w:styleId="a8">
    <w:name w:val="Hyperlink"/>
    <w:basedOn w:val="a0"/>
    <w:uiPriority w:val="99"/>
    <w:unhideWhenUsed/>
    <w:rsid w:val="000B5248"/>
    <w:rPr>
      <w:color w:val="0000FF" w:themeColor="hyperlink"/>
      <w:u w:val="single"/>
    </w:rPr>
  </w:style>
  <w:style w:type="paragraph" w:styleId="a9">
    <w:name w:val="No Spacing"/>
    <w:uiPriority w:val="1"/>
    <w:qFormat/>
    <w:rsid w:val="00546F16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7C28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28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28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28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28F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28FF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DF780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DF7802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D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0AE6"/>
  </w:style>
  <w:style w:type="paragraph" w:customStyle="1" w:styleId="Style3">
    <w:name w:val="Style3"/>
    <w:basedOn w:val="a"/>
    <w:rsid w:val="00207B52"/>
    <w:pPr>
      <w:widowControl w:val="0"/>
      <w:autoSpaceDE w:val="0"/>
      <w:autoSpaceDN w:val="0"/>
      <w:adjustRightInd w:val="0"/>
      <w:spacing w:after="0" w:line="281" w:lineRule="exact"/>
      <w:ind w:firstLine="5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07B5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socium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7ACA-07ED-48E5-84B2-09ADC54E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navruzova_sh</dc:creator>
  <cp:lastModifiedBy>maksimova_iv</cp:lastModifiedBy>
  <cp:revision>2</cp:revision>
  <cp:lastPrinted>2022-07-08T13:20:00Z</cp:lastPrinted>
  <dcterms:created xsi:type="dcterms:W3CDTF">2022-07-08T14:24:00Z</dcterms:created>
  <dcterms:modified xsi:type="dcterms:W3CDTF">2022-07-08T14:24:00Z</dcterms:modified>
</cp:coreProperties>
</file>